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9BA7E" w14:textId="77777777" w:rsidR="006439A8" w:rsidRDefault="006439A8" w:rsidP="00041E4F">
      <w:pPr>
        <w:jc w:val="center"/>
        <w:rPr>
          <w:rFonts w:eastAsia="Calibri" w:cs="Arial"/>
          <w:b/>
          <w:bCs/>
          <w:sz w:val="24"/>
          <w:szCs w:val="24"/>
          <w:lang w:val="en-GB"/>
        </w:rPr>
      </w:pPr>
      <w:r>
        <w:rPr>
          <w:noProof/>
          <w:lang w:val="en-GB" w:eastAsia="en-GB"/>
        </w:rPr>
        <w:drawing>
          <wp:anchor distT="0" distB="0" distL="114300" distR="114300" simplePos="0" relativeHeight="251659264" behindDoc="0" locked="0" layoutInCell="1" allowOverlap="1" wp14:anchorId="054EC069" wp14:editId="39382761">
            <wp:simplePos x="0" y="0"/>
            <wp:positionH relativeFrom="margin">
              <wp:align>center</wp:align>
            </wp:positionH>
            <wp:positionV relativeFrom="paragraph">
              <wp:posOffset>-134620</wp:posOffset>
            </wp:positionV>
            <wp:extent cx="989965" cy="989965"/>
            <wp:effectExtent l="0" t="0" r="635" b="635"/>
            <wp:wrapNone/>
            <wp:docPr id="2" name="Picture 2" descr="H:\Misc\Logos\2018\Granard Primary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isc\Logos\2018\Granard Primary Logo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96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4679E" w14:textId="77777777" w:rsidR="006439A8" w:rsidRDefault="006439A8" w:rsidP="00041E4F">
      <w:pPr>
        <w:jc w:val="center"/>
        <w:rPr>
          <w:rFonts w:eastAsia="Calibri" w:cs="Arial"/>
          <w:b/>
          <w:bCs/>
          <w:sz w:val="24"/>
          <w:szCs w:val="24"/>
          <w:lang w:val="en-GB"/>
        </w:rPr>
      </w:pPr>
    </w:p>
    <w:p w14:paraId="7377C4D4" w14:textId="77777777" w:rsidR="006439A8" w:rsidRDefault="006439A8" w:rsidP="00041E4F">
      <w:pPr>
        <w:jc w:val="center"/>
        <w:rPr>
          <w:rFonts w:eastAsia="Calibri" w:cs="Arial"/>
          <w:b/>
          <w:bCs/>
          <w:sz w:val="24"/>
          <w:szCs w:val="24"/>
          <w:lang w:val="en-GB"/>
        </w:rPr>
      </w:pPr>
    </w:p>
    <w:p w14:paraId="54C6EE34" w14:textId="77777777" w:rsidR="006439A8" w:rsidRDefault="006439A8" w:rsidP="00041E4F">
      <w:pPr>
        <w:jc w:val="center"/>
        <w:rPr>
          <w:rFonts w:eastAsia="Calibri" w:cs="Arial"/>
          <w:b/>
          <w:bCs/>
          <w:sz w:val="24"/>
          <w:szCs w:val="24"/>
          <w:lang w:val="en-GB"/>
        </w:rPr>
      </w:pPr>
    </w:p>
    <w:p w14:paraId="6EAD1E06" w14:textId="77777777" w:rsidR="006439A8" w:rsidRDefault="006439A8" w:rsidP="00041E4F">
      <w:pPr>
        <w:jc w:val="center"/>
        <w:rPr>
          <w:rFonts w:eastAsia="Calibri" w:cs="Arial"/>
          <w:b/>
          <w:bCs/>
          <w:sz w:val="24"/>
          <w:szCs w:val="24"/>
          <w:lang w:val="en-GB"/>
        </w:rPr>
      </w:pPr>
    </w:p>
    <w:p w14:paraId="0265C3EB" w14:textId="77777777" w:rsidR="006439A8" w:rsidRDefault="006439A8" w:rsidP="00041E4F">
      <w:pPr>
        <w:jc w:val="center"/>
        <w:rPr>
          <w:rFonts w:eastAsia="Calibri" w:cs="Arial"/>
          <w:b/>
          <w:bCs/>
          <w:sz w:val="24"/>
          <w:szCs w:val="24"/>
          <w:lang w:val="en-GB"/>
        </w:rPr>
      </w:pPr>
    </w:p>
    <w:p w14:paraId="1519CC0A" w14:textId="77777777" w:rsidR="00BC07BC" w:rsidRPr="00BC07BC" w:rsidRDefault="00BC07BC" w:rsidP="00041E4F">
      <w:pPr>
        <w:jc w:val="center"/>
        <w:rPr>
          <w:rFonts w:ascii="Times New Roman" w:eastAsiaTheme="minorHAnsi" w:hAnsi="Times New Roman"/>
          <w:b/>
          <w:sz w:val="24"/>
          <w:szCs w:val="24"/>
          <w:lang w:val="en-GB"/>
        </w:rPr>
      </w:pPr>
      <w:r w:rsidRPr="00BC07BC">
        <w:rPr>
          <w:rFonts w:ascii="Times New Roman" w:eastAsiaTheme="minorHAnsi" w:hAnsi="Times New Roman"/>
          <w:b/>
          <w:sz w:val="40"/>
          <w:szCs w:val="40"/>
          <w:lang w:val="en-GB"/>
        </w:rPr>
        <w:t>Granard Primary School</w:t>
      </w:r>
    </w:p>
    <w:p w14:paraId="19B561EC" w14:textId="77777777" w:rsidR="00BC07BC" w:rsidRPr="00BC07BC" w:rsidRDefault="00BC07BC" w:rsidP="00041E4F">
      <w:pPr>
        <w:rPr>
          <w:rFonts w:ascii="Times New Roman" w:eastAsiaTheme="minorHAnsi" w:hAnsi="Times New Roman"/>
          <w:b/>
          <w:sz w:val="24"/>
          <w:szCs w:val="24"/>
          <w:lang w:val="en-GB"/>
        </w:rPr>
      </w:pPr>
    </w:p>
    <w:p w14:paraId="5E7A4D62" w14:textId="77777777" w:rsidR="00BC07BC" w:rsidRPr="00BC07BC" w:rsidRDefault="00BC07BC" w:rsidP="00041E4F">
      <w:pPr>
        <w:jc w:val="center"/>
        <w:rPr>
          <w:rFonts w:ascii="Times New Roman" w:eastAsiaTheme="minorHAnsi" w:hAnsi="Times New Roman"/>
          <w:b/>
          <w:sz w:val="32"/>
          <w:szCs w:val="32"/>
          <w:lang w:val="en-GB"/>
        </w:rPr>
      </w:pPr>
      <w:r w:rsidRPr="00BC07BC">
        <w:rPr>
          <w:rFonts w:ascii="Times New Roman" w:eastAsiaTheme="minorHAnsi" w:hAnsi="Times New Roman"/>
          <w:b/>
          <w:sz w:val="32"/>
          <w:szCs w:val="32"/>
          <w:lang w:val="en-GB"/>
        </w:rPr>
        <w:t>Job Description</w:t>
      </w:r>
    </w:p>
    <w:p w14:paraId="14F7A0B7" w14:textId="77777777" w:rsidR="00BC07BC" w:rsidRPr="00BC07BC" w:rsidRDefault="00BC07BC" w:rsidP="00041E4F">
      <w:pPr>
        <w:jc w:val="center"/>
        <w:rPr>
          <w:rFonts w:ascii="Times New Roman" w:eastAsiaTheme="minorHAnsi" w:hAnsi="Times New Roman"/>
          <w:b/>
          <w:sz w:val="32"/>
          <w:szCs w:val="32"/>
          <w:lang w:val="en-GB"/>
        </w:rPr>
      </w:pPr>
      <w:r w:rsidRPr="00BC07BC">
        <w:rPr>
          <w:rFonts w:ascii="Times New Roman" w:eastAsiaTheme="minorHAnsi" w:hAnsi="Times New Roman"/>
          <w:b/>
          <w:sz w:val="32"/>
          <w:szCs w:val="32"/>
          <w:lang w:val="en-GB"/>
        </w:rPr>
        <w:t>After School Care Assistant</w:t>
      </w:r>
    </w:p>
    <w:p w14:paraId="7ADD4679" w14:textId="77777777" w:rsidR="00BC07BC" w:rsidRPr="00BC07BC" w:rsidRDefault="00BC07BC" w:rsidP="00041E4F">
      <w:pPr>
        <w:rPr>
          <w:rFonts w:ascii="Times New Roman" w:eastAsiaTheme="minorHAnsi" w:hAnsi="Times New Roman"/>
          <w:sz w:val="24"/>
          <w:szCs w:val="24"/>
          <w:lang w:val="en-GB"/>
        </w:rPr>
      </w:pPr>
    </w:p>
    <w:p w14:paraId="15E5806D" w14:textId="77777777" w:rsidR="00BC07BC" w:rsidRPr="00BC07BC" w:rsidRDefault="00BC07BC" w:rsidP="00041E4F">
      <w:pPr>
        <w:rPr>
          <w:rFonts w:ascii="Times New Roman" w:eastAsiaTheme="minorHAnsi" w:hAnsi="Times New Roman"/>
          <w:sz w:val="24"/>
          <w:szCs w:val="24"/>
          <w:lang w:val="en-GB"/>
        </w:rPr>
      </w:pPr>
      <w:r w:rsidRPr="00BC07BC">
        <w:rPr>
          <w:rFonts w:ascii="Times New Roman" w:eastAsiaTheme="minorHAnsi" w:hAnsi="Times New Roman"/>
          <w:b/>
          <w:sz w:val="28"/>
          <w:szCs w:val="28"/>
          <w:lang w:val="en-GB"/>
        </w:rPr>
        <w:t>Responsible to:</w:t>
      </w:r>
      <w:r w:rsidRPr="00BC07BC">
        <w:rPr>
          <w:rFonts w:ascii="Times New Roman" w:eastAsiaTheme="minorHAnsi" w:hAnsi="Times New Roman"/>
          <w:sz w:val="24"/>
          <w:szCs w:val="24"/>
          <w:lang w:val="en-GB"/>
        </w:rPr>
        <w:tab/>
        <w:t>After School Care Manager</w:t>
      </w:r>
    </w:p>
    <w:p w14:paraId="207CA1CD" w14:textId="77777777" w:rsidR="00BC07BC" w:rsidRPr="00BC07BC" w:rsidRDefault="00BC07BC" w:rsidP="00041E4F">
      <w:pPr>
        <w:ind w:left="1440" w:firstLine="720"/>
        <w:rPr>
          <w:rFonts w:ascii="Times New Roman" w:eastAsiaTheme="minorHAnsi" w:hAnsi="Times New Roman"/>
          <w:sz w:val="24"/>
          <w:szCs w:val="24"/>
          <w:lang w:val="en-GB"/>
        </w:rPr>
      </w:pPr>
      <w:r w:rsidRPr="00BC07BC">
        <w:rPr>
          <w:rFonts w:ascii="Times New Roman" w:eastAsiaTheme="minorHAnsi" w:hAnsi="Times New Roman"/>
          <w:sz w:val="24"/>
          <w:szCs w:val="24"/>
          <w:lang w:val="en-GB"/>
        </w:rPr>
        <w:t>School Business Manager</w:t>
      </w:r>
    </w:p>
    <w:p w14:paraId="685804E5" w14:textId="77777777" w:rsidR="00BC07BC" w:rsidRPr="00BC07BC" w:rsidRDefault="00BC07BC" w:rsidP="00041E4F">
      <w:pPr>
        <w:rPr>
          <w:rFonts w:ascii="Times New Roman" w:eastAsiaTheme="minorHAnsi" w:hAnsi="Times New Roman"/>
          <w:sz w:val="24"/>
          <w:szCs w:val="24"/>
          <w:lang w:val="en-GB"/>
        </w:rPr>
      </w:pPr>
      <w:r w:rsidRPr="00BC07BC">
        <w:rPr>
          <w:rFonts w:ascii="Times New Roman" w:eastAsiaTheme="minorHAnsi" w:hAnsi="Times New Roman"/>
          <w:sz w:val="24"/>
          <w:szCs w:val="24"/>
          <w:lang w:val="en-GB"/>
        </w:rPr>
        <w:tab/>
      </w:r>
      <w:r w:rsidRPr="00BC07BC">
        <w:rPr>
          <w:rFonts w:ascii="Times New Roman" w:eastAsiaTheme="minorHAnsi" w:hAnsi="Times New Roman"/>
          <w:sz w:val="24"/>
          <w:szCs w:val="24"/>
          <w:lang w:val="en-GB"/>
        </w:rPr>
        <w:tab/>
      </w:r>
      <w:r w:rsidRPr="00BC07BC">
        <w:rPr>
          <w:rFonts w:ascii="Times New Roman" w:eastAsiaTheme="minorHAnsi" w:hAnsi="Times New Roman"/>
          <w:sz w:val="24"/>
          <w:szCs w:val="24"/>
          <w:lang w:val="en-GB"/>
        </w:rPr>
        <w:tab/>
        <w:t>Headteacher</w:t>
      </w:r>
    </w:p>
    <w:p w14:paraId="13C0B3B7" w14:textId="77777777" w:rsidR="00BC07BC" w:rsidRPr="00BC07BC" w:rsidRDefault="00BC07BC" w:rsidP="00041E4F">
      <w:pPr>
        <w:rPr>
          <w:rFonts w:ascii="Times New Roman" w:eastAsiaTheme="minorHAnsi" w:hAnsi="Times New Roman"/>
          <w:sz w:val="24"/>
          <w:szCs w:val="24"/>
          <w:lang w:val="en-GB"/>
        </w:rPr>
      </w:pPr>
    </w:p>
    <w:p w14:paraId="62BB23E2" w14:textId="77777777" w:rsidR="00BC07BC" w:rsidRPr="00BC07BC" w:rsidRDefault="00BC07BC" w:rsidP="00041E4F">
      <w:pPr>
        <w:rPr>
          <w:rFonts w:ascii="Times New Roman" w:eastAsiaTheme="minorHAnsi" w:hAnsi="Times New Roman"/>
          <w:sz w:val="24"/>
          <w:szCs w:val="24"/>
          <w:lang w:val="en-GB"/>
        </w:rPr>
      </w:pPr>
    </w:p>
    <w:p w14:paraId="405C7BFA" w14:textId="77777777" w:rsidR="00BC07BC" w:rsidRPr="00BC07BC" w:rsidRDefault="00BC07BC" w:rsidP="00041E4F">
      <w:pPr>
        <w:jc w:val="both"/>
        <w:rPr>
          <w:rFonts w:ascii="Times New Roman" w:eastAsiaTheme="minorHAnsi" w:hAnsi="Times New Roman"/>
          <w:b/>
          <w:sz w:val="32"/>
          <w:szCs w:val="32"/>
          <w:lang w:val="en-GB"/>
        </w:rPr>
      </w:pPr>
      <w:r w:rsidRPr="00BC07BC">
        <w:rPr>
          <w:rFonts w:ascii="Times New Roman" w:eastAsiaTheme="minorHAnsi" w:hAnsi="Times New Roman"/>
          <w:b/>
          <w:sz w:val="32"/>
          <w:szCs w:val="32"/>
          <w:lang w:val="en-GB"/>
        </w:rPr>
        <w:t>Main Purpose of the Job</w:t>
      </w:r>
    </w:p>
    <w:p w14:paraId="370D0EB9" w14:textId="77777777" w:rsidR="00BC07BC" w:rsidRPr="00BC07BC" w:rsidRDefault="00BC07BC" w:rsidP="00041E4F">
      <w:pPr>
        <w:jc w:val="both"/>
        <w:rPr>
          <w:rFonts w:ascii="Times New Roman" w:eastAsiaTheme="minorHAnsi" w:hAnsi="Times New Roman"/>
          <w:sz w:val="24"/>
          <w:szCs w:val="24"/>
          <w:lang w:val="en-GB"/>
        </w:rPr>
      </w:pPr>
      <w:r w:rsidRPr="00BC07BC">
        <w:rPr>
          <w:rFonts w:ascii="Times New Roman" w:eastAsiaTheme="minorHAnsi" w:hAnsi="Times New Roman"/>
          <w:sz w:val="24"/>
          <w:szCs w:val="24"/>
          <w:lang w:val="en-GB"/>
        </w:rPr>
        <w:t xml:space="preserve">To ensure the safe and appropriate supervision of the children at all times, delivering creative and appropriate play opportunities/activities </w:t>
      </w:r>
      <w:r w:rsidRPr="00BC07BC">
        <w:rPr>
          <w:rFonts w:ascii="Times New Roman" w:hAnsi="Times New Roman"/>
          <w:sz w:val="24"/>
          <w:szCs w:val="24"/>
          <w:lang w:val="en-GB"/>
        </w:rPr>
        <w:t>for children between the ages of 3-11 years old in a</w:t>
      </w:r>
      <w:r w:rsidRPr="00BC07BC">
        <w:rPr>
          <w:rFonts w:ascii="Times New Roman" w:eastAsiaTheme="minorHAnsi" w:hAnsi="Times New Roman"/>
          <w:sz w:val="24"/>
          <w:szCs w:val="24"/>
          <w:lang w:val="en-GB"/>
        </w:rPr>
        <w:t xml:space="preserve"> caring and stimulating environment.</w:t>
      </w:r>
    </w:p>
    <w:p w14:paraId="0AFA8E13" w14:textId="77777777" w:rsidR="00BC07BC" w:rsidRPr="00BC07BC" w:rsidRDefault="00BC07BC" w:rsidP="00041E4F">
      <w:pPr>
        <w:jc w:val="both"/>
        <w:rPr>
          <w:rFonts w:eastAsiaTheme="minorHAnsi" w:cs="Arial"/>
          <w:b/>
          <w:bCs/>
          <w:sz w:val="20"/>
          <w:lang w:val="en-GB" w:eastAsia="en-GB"/>
        </w:rPr>
      </w:pPr>
    </w:p>
    <w:p w14:paraId="49293197" w14:textId="77777777" w:rsidR="00BC07BC" w:rsidRPr="00BC07BC" w:rsidRDefault="00BC07BC" w:rsidP="00041E4F">
      <w:pPr>
        <w:jc w:val="both"/>
        <w:rPr>
          <w:rFonts w:ascii="Times New Roman" w:eastAsiaTheme="minorHAnsi" w:hAnsi="Times New Roman"/>
          <w:sz w:val="32"/>
          <w:szCs w:val="32"/>
          <w:lang w:val="en-GB" w:eastAsia="en-GB"/>
        </w:rPr>
      </w:pPr>
      <w:r w:rsidRPr="00BC07BC">
        <w:rPr>
          <w:rFonts w:ascii="Times New Roman" w:eastAsiaTheme="minorHAnsi" w:hAnsi="Times New Roman"/>
          <w:b/>
          <w:bCs/>
          <w:sz w:val="32"/>
          <w:szCs w:val="32"/>
          <w:lang w:val="en-GB" w:eastAsia="en-GB"/>
        </w:rPr>
        <w:t>Main Responsibilities</w:t>
      </w:r>
      <w:r w:rsidRPr="00BC07BC">
        <w:rPr>
          <w:rFonts w:ascii="Times New Roman" w:eastAsiaTheme="minorHAnsi" w:hAnsi="Times New Roman"/>
          <w:sz w:val="32"/>
          <w:szCs w:val="32"/>
          <w:lang w:val="en-GB" w:eastAsia="en-GB"/>
        </w:rPr>
        <w:t>:</w:t>
      </w:r>
    </w:p>
    <w:p w14:paraId="4C603AA8" w14:textId="77777777" w:rsidR="00041E4F" w:rsidRPr="00041E4F" w:rsidRDefault="00BC07BC" w:rsidP="00041E4F">
      <w:pPr>
        <w:numPr>
          <w:ilvl w:val="0"/>
          <w:numId w:val="3"/>
        </w:numPr>
        <w:autoSpaceDE w:val="0"/>
        <w:autoSpaceDN w:val="0"/>
        <w:adjustRightInd w:val="0"/>
        <w:ind w:left="357" w:hanging="357"/>
        <w:jc w:val="both"/>
        <w:rPr>
          <w:rFonts w:ascii="Times New Roman" w:hAnsi="Times New Roman"/>
          <w:sz w:val="24"/>
          <w:szCs w:val="24"/>
          <w:lang w:eastAsia="en-GB"/>
        </w:rPr>
      </w:pPr>
      <w:r w:rsidRPr="00041E4F">
        <w:rPr>
          <w:rFonts w:ascii="Times New Roman" w:eastAsiaTheme="minorHAnsi" w:hAnsi="Times New Roman"/>
          <w:sz w:val="24"/>
          <w:szCs w:val="24"/>
          <w:lang w:val="en-GB" w:eastAsia="en-GB"/>
        </w:rPr>
        <w:t>To provide a stimulating play programme for children attending the After School Care which takes account of the interests and stage of development of the children</w:t>
      </w:r>
    </w:p>
    <w:p w14:paraId="22B71FD7" w14:textId="77777777" w:rsidR="00BC07BC" w:rsidRPr="00041E4F" w:rsidRDefault="00BC07BC" w:rsidP="00041E4F">
      <w:pPr>
        <w:numPr>
          <w:ilvl w:val="0"/>
          <w:numId w:val="3"/>
        </w:numPr>
        <w:autoSpaceDE w:val="0"/>
        <w:autoSpaceDN w:val="0"/>
        <w:adjustRightInd w:val="0"/>
        <w:ind w:left="357" w:hanging="357"/>
        <w:jc w:val="both"/>
        <w:rPr>
          <w:rFonts w:ascii="Times New Roman" w:hAnsi="Times New Roman"/>
          <w:sz w:val="24"/>
          <w:szCs w:val="24"/>
          <w:lang w:eastAsia="en-GB"/>
        </w:rPr>
      </w:pPr>
      <w:r w:rsidRPr="00041E4F">
        <w:rPr>
          <w:rFonts w:ascii="Times New Roman" w:hAnsi="Times New Roman"/>
          <w:sz w:val="24"/>
          <w:szCs w:val="24"/>
          <w:lang w:eastAsia="en-GB"/>
        </w:rPr>
        <w:t>To interact positively with children to encourage them to engage in meaningful and constructive activities, and to deal with emergencies that may occur</w:t>
      </w:r>
    </w:p>
    <w:p w14:paraId="664D48A7" w14:textId="77777777" w:rsidR="00BC07BC" w:rsidRPr="00BC07BC" w:rsidRDefault="00BC07BC" w:rsidP="00041E4F">
      <w:pPr>
        <w:numPr>
          <w:ilvl w:val="0"/>
          <w:numId w:val="3"/>
        </w:numPr>
        <w:ind w:left="357" w:hanging="357"/>
        <w:jc w:val="both"/>
        <w:rPr>
          <w:rFonts w:ascii="Times New Roman" w:eastAsiaTheme="minorHAnsi" w:hAnsi="Times New Roman"/>
          <w:sz w:val="24"/>
          <w:szCs w:val="24"/>
          <w:lang w:val="en-GB" w:eastAsia="en-GB"/>
        </w:rPr>
      </w:pPr>
      <w:r w:rsidRPr="00BC07BC">
        <w:rPr>
          <w:rFonts w:ascii="Times New Roman" w:hAnsi="Times New Roman"/>
          <w:sz w:val="24"/>
          <w:szCs w:val="24"/>
          <w:lang w:val="en-GB"/>
        </w:rPr>
        <w:t xml:space="preserve">To work with all staff to </w:t>
      </w:r>
      <w:r w:rsidRPr="00BC07BC">
        <w:rPr>
          <w:rFonts w:ascii="Times New Roman" w:eastAsiaTheme="minorHAnsi" w:hAnsi="Times New Roman"/>
          <w:sz w:val="24"/>
          <w:szCs w:val="24"/>
          <w:lang w:val="en-GB" w:eastAsia="en-GB"/>
        </w:rPr>
        <w:t xml:space="preserve">initiate, prepare and deliver </w:t>
      </w:r>
      <w:r w:rsidRPr="00BC07BC">
        <w:rPr>
          <w:rFonts w:ascii="Times New Roman" w:hAnsi="Times New Roman"/>
          <w:sz w:val="24"/>
          <w:szCs w:val="24"/>
          <w:lang w:val="en-GB"/>
        </w:rPr>
        <w:t xml:space="preserve">care and play </w:t>
      </w:r>
      <w:r w:rsidRPr="00BC07BC">
        <w:rPr>
          <w:rFonts w:ascii="Times New Roman" w:eastAsiaTheme="minorHAnsi" w:hAnsi="Times New Roman"/>
          <w:sz w:val="24"/>
          <w:szCs w:val="24"/>
          <w:lang w:val="en-GB" w:eastAsia="en-GB"/>
        </w:rPr>
        <w:t xml:space="preserve">activities/programmes </w:t>
      </w:r>
      <w:r w:rsidRPr="00BC07BC">
        <w:rPr>
          <w:rFonts w:ascii="Times New Roman" w:hAnsi="Times New Roman"/>
          <w:sz w:val="24"/>
          <w:szCs w:val="24"/>
          <w:lang w:val="en-GB"/>
        </w:rPr>
        <w:t>in a nurturing, safe and caring environment</w:t>
      </w:r>
    </w:p>
    <w:p w14:paraId="3DE92ECC" w14:textId="77777777" w:rsidR="00BC07BC" w:rsidRPr="00BC07BC" w:rsidRDefault="00BC07BC" w:rsidP="00041E4F">
      <w:pPr>
        <w:numPr>
          <w:ilvl w:val="0"/>
          <w:numId w:val="3"/>
        </w:numPr>
        <w:ind w:left="357" w:hanging="357"/>
        <w:jc w:val="both"/>
        <w:rPr>
          <w:rFonts w:ascii="Times New Roman" w:eastAsiaTheme="minorHAnsi" w:hAnsi="Times New Roman"/>
          <w:sz w:val="24"/>
          <w:szCs w:val="24"/>
          <w:lang w:val="en-GB" w:eastAsia="en-GB"/>
        </w:rPr>
      </w:pPr>
      <w:r w:rsidRPr="00BC07BC">
        <w:rPr>
          <w:rFonts w:ascii="Times New Roman" w:hAnsi="Times New Roman"/>
          <w:sz w:val="24"/>
          <w:szCs w:val="24"/>
          <w:lang w:val="en-GB"/>
        </w:rPr>
        <w:t>T</w:t>
      </w:r>
      <w:r w:rsidRPr="00BC07BC">
        <w:rPr>
          <w:rFonts w:ascii="Times New Roman" w:eastAsiaTheme="minorHAnsi" w:hAnsi="Times New Roman"/>
          <w:sz w:val="24"/>
          <w:szCs w:val="24"/>
          <w:lang w:val="en-GB" w:eastAsia="en-GB"/>
        </w:rPr>
        <w:t>o meet the intellectual, creative, physical, emotional and social needs and interests of the children attending</w:t>
      </w:r>
    </w:p>
    <w:p w14:paraId="35B512D0" w14:textId="77777777" w:rsidR="00BC07BC" w:rsidRPr="00BC07BC" w:rsidRDefault="00BC07BC" w:rsidP="00041E4F">
      <w:pPr>
        <w:numPr>
          <w:ilvl w:val="0"/>
          <w:numId w:val="3"/>
        </w:numPr>
        <w:ind w:left="357" w:hanging="357"/>
        <w:jc w:val="both"/>
        <w:rPr>
          <w:rFonts w:ascii="Times New Roman" w:eastAsiaTheme="minorHAnsi" w:hAnsi="Times New Roman"/>
          <w:sz w:val="24"/>
          <w:szCs w:val="24"/>
          <w:lang w:val="en-GB" w:eastAsia="en-GB"/>
        </w:rPr>
      </w:pPr>
      <w:r w:rsidRPr="00BC07BC">
        <w:rPr>
          <w:rFonts w:ascii="Times New Roman" w:eastAsiaTheme="minorHAnsi" w:hAnsi="Times New Roman" w:cstheme="minorBidi"/>
          <w:iCs/>
          <w:sz w:val="24"/>
          <w:szCs w:val="24"/>
          <w:lang w:val="en-GB" w:eastAsia="en-GB"/>
        </w:rPr>
        <w:t>To maintain a calm and professional manner when faced with challenging situations</w:t>
      </w:r>
      <w:r w:rsidRPr="00BC07BC">
        <w:rPr>
          <w:rFonts w:ascii="Times New Roman" w:eastAsiaTheme="minorHAnsi" w:hAnsi="Times New Roman"/>
          <w:sz w:val="24"/>
          <w:szCs w:val="24"/>
          <w:lang w:val="en-GB" w:eastAsia="en-GB"/>
        </w:rPr>
        <w:t xml:space="preserve"> </w:t>
      </w:r>
    </w:p>
    <w:p w14:paraId="7E9F9312" w14:textId="77777777" w:rsidR="00BC07BC" w:rsidRDefault="00BC07BC" w:rsidP="00041E4F">
      <w:pPr>
        <w:numPr>
          <w:ilvl w:val="0"/>
          <w:numId w:val="3"/>
        </w:numPr>
        <w:contextualSpacing/>
        <w:rPr>
          <w:rFonts w:ascii="Times New Roman" w:hAnsi="Times New Roman"/>
          <w:sz w:val="24"/>
          <w:szCs w:val="24"/>
        </w:rPr>
      </w:pPr>
      <w:r w:rsidRPr="00BC07BC">
        <w:rPr>
          <w:rFonts w:ascii="Times New Roman" w:hAnsi="Times New Roman"/>
          <w:sz w:val="24"/>
          <w:szCs w:val="24"/>
        </w:rPr>
        <w:t>To promote positive relationships and interaction between all adults and children involved in the setting</w:t>
      </w:r>
    </w:p>
    <w:p w14:paraId="4ADA0DC1" w14:textId="77777777" w:rsidR="00BC07BC" w:rsidRPr="00BC07BC" w:rsidRDefault="00BC07BC" w:rsidP="00041E4F">
      <w:pPr>
        <w:numPr>
          <w:ilvl w:val="0"/>
          <w:numId w:val="3"/>
        </w:numPr>
        <w:jc w:val="both"/>
        <w:rPr>
          <w:rFonts w:ascii="Times New Roman" w:eastAsiaTheme="minorHAnsi" w:hAnsi="Times New Roman"/>
          <w:sz w:val="24"/>
          <w:szCs w:val="24"/>
          <w:lang w:val="en-GB" w:eastAsia="en-GB"/>
        </w:rPr>
      </w:pPr>
      <w:r w:rsidRPr="00BC07BC">
        <w:rPr>
          <w:rFonts w:ascii="Times New Roman" w:eastAsiaTheme="minorHAnsi" w:hAnsi="Times New Roman"/>
          <w:sz w:val="24"/>
          <w:szCs w:val="24"/>
          <w:lang w:val="en-GB" w:eastAsia="en-GB"/>
        </w:rPr>
        <w:t>To develop and maintain good working relationships with school staff and external agencies, as necessary</w:t>
      </w:r>
    </w:p>
    <w:p w14:paraId="2A4E7477" w14:textId="77777777" w:rsidR="00BC07BC" w:rsidRPr="00BC07BC" w:rsidRDefault="00BC07BC" w:rsidP="00041E4F">
      <w:pPr>
        <w:numPr>
          <w:ilvl w:val="0"/>
          <w:numId w:val="3"/>
        </w:numPr>
        <w:jc w:val="both"/>
        <w:rPr>
          <w:rFonts w:ascii="Times New Roman" w:hAnsi="Times New Roman"/>
          <w:sz w:val="24"/>
          <w:szCs w:val="24"/>
          <w:lang w:val="en-GB"/>
        </w:rPr>
      </w:pPr>
      <w:r w:rsidRPr="00BC07BC">
        <w:rPr>
          <w:rFonts w:ascii="Times New Roman" w:hAnsi="Times New Roman"/>
          <w:sz w:val="24"/>
          <w:szCs w:val="24"/>
          <w:lang w:val="en-GB"/>
        </w:rPr>
        <w:t xml:space="preserve">To liaise with the school with regard to the needs of the children who attend the club </w:t>
      </w:r>
    </w:p>
    <w:p w14:paraId="1ED6BA6C" w14:textId="77777777" w:rsidR="00BC07BC" w:rsidRDefault="00BC07BC" w:rsidP="00041E4F">
      <w:pPr>
        <w:numPr>
          <w:ilvl w:val="0"/>
          <w:numId w:val="3"/>
        </w:numPr>
        <w:contextualSpacing/>
        <w:jc w:val="both"/>
        <w:rPr>
          <w:rFonts w:ascii="Times New Roman" w:hAnsi="Times New Roman"/>
          <w:sz w:val="24"/>
          <w:szCs w:val="24"/>
        </w:rPr>
      </w:pPr>
      <w:r w:rsidRPr="00BC07BC">
        <w:rPr>
          <w:rFonts w:ascii="Times New Roman" w:hAnsi="Times New Roman"/>
          <w:sz w:val="24"/>
          <w:szCs w:val="24"/>
        </w:rPr>
        <w:t>To communicate with parents/carers in a positive, constructive manner and develop positive relationships with parents/cares and their children</w:t>
      </w:r>
    </w:p>
    <w:p w14:paraId="2EBA75C3" w14:textId="77777777" w:rsidR="00BC07BC" w:rsidRPr="00BC07BC" w:rsidRDefault="00BC07BC" w:rsidP="00041E4F">
      <w:pPr>
        <w:numPr>
          <w:ilvl w:val="0"/>
          <w:numId w:val="3"/>
        </w:numPr>
        <w:autoSpaceDE w:val="0"/>
        <w:autoSpaceDN w:val="0"/>
        <w:adjustRightInd w:val="0"/>
        <w:jc w:val="both"/>
        <w:rPr>
          <w:rFonts w:ascii="Times New Roman" w:hAnsi="Times New Roman"/>
          <w:sz w:val="24"/>
          <w:szCs w:val="24"/>
          <w:lang w:eastAsia="en-GB"/>
        </w:rPr>
      </w:pPr>
      <w:r w:rsidRPr="00BC07BC">
        <w:rPr>
          <w:rFonts w:ascii="Times New Roman" w:hAnsi="Times New Roman"/>
          <w:sz w:val="24"/>
          <w:szCs w:val="24"/>
          <w:lang w:eastAsia="en-GB"/>
        </w:rPr>
        <w:t>To collect the children from the classrooms at the end of the school day as per daily registers, and ensure all arrive in the ASC Club</w:t>
      </w:r>
    </w:p>
    <w:p w14:paraId="424479FB" w14:textId="77777777" w:rsidR="00BC07BC" w:rsidRPr="00BC07BC" w:rsidRDefault="00BC07BC" w:rsidP="00041E4F">
      <w:pPr>
        <w:numPr>
          <w:ilvl w:val="0"/>
          <w:numId w:val="3"/>
        </w:numPr>
        <w:autoSpaceDE w:val="0"/>
        <w:autoSpaceDN w:val="0"/>
        <w:adjustRightInd w:val="0"/>
        <w:jc w:val="both"/>
        <w:rPr>
          <w:rFonts w:ascii="Times New Roman" w:hAnsi="Times New Roman"/>
          <w:sz w:val="24"/>
          <w:szCs w:val="24"/>
          <w:lang w:eastAsia="en-GB"/>
        </w:rPr>
      </w:pPr>
      <w:r w:rsidRPr="00BC07BC">
        <w:rPr>
          <w:rFonts w:ascii="Times New Roman" w:hAnsi="Times New Roman"/>
          <w:sz w:val="24"/>
          <w:szCs w:val="24"/>
          <w:lang w:eastAsia="en-GB"/>
        </w:rPr>
        <w:t>To ensure the safe handover to parent/carer upon collection</w:t>
      </w:r>
    </w:p>
    <w:p w14:paraId="5808583E" w14:textId="77777777" w:rsidR="00BC07BC" w:rsidRPr="00BC07BC" w:rsidRDefault="00BC07BC" w:rsidP="00041E4F">
      <w:pPr>
        <w:numPr>
          <w:ilvl w:val="0"/>
          <w:numId w:val="3"/>
        </w:numPr>
        <w:jc w:val="both"/>
        <w:rPr>
          <w:rFonts w:ascii="Times New Roman" w:hAnsi="Times New Roman"/>
          <w:sz w:val="24"/>
          <w:szCs w:val="24"/>
        </w:rPr>
      </w:pPr>
      <w:r w:rsidRPr="00BC07BC">
        <w:rPr>
          <w:rFonts w:ascii="Times New Roman" w:hAnsi="Times New Roman"/>
          <w:sz w:val="24"/>
          <w:szCs w:val="24"/>
        </w:rPr>
        <w:t>To liaise with parents to encourage parental involvement and support of the After School Care</w:t>
      </w:r>
    </w:p>
    <w:p w14:paraId="532E15FE" w14:textId="77777777" w:rsidR="00BC07BC" w:rsidRPr="00BC07BC" w:rsidRDefault="00BC07BC" w:rsidP="00041E4F">
      <w:pPr>
        <w:numPr>
          <w:ilvl w:val="0"/>
          <w:numId w:val="4"/>
        </w:numPr>
        <w:autoSpaceDE w:val="0"/>
        <w:autoSpaceDN w:val="0"/>
        <w:adjustRightInd w:val="0"/>
        <w:jc w:val="both"/>
        <w:rPr>
          <w:rFonts w:ascii="Times New Roman" w:hAnsi="Times New Roman"/>
          <w:sz w:val="24"/>
          <w:szCs w:val="24"/>
          <w:lang w:eastAsia="en-GB"/>
        </w:rPr>
      </w:pPr>
      <w:r w:rsidRPr="00BC07BC">
        <w:rPr>
          <w:rFonts w:ascii="Times New Roman" w:hAnsi="Times New Roman"/>
          <w:sz w:val="24"/>
          <w:szCs w:val="24"/>
          <w:lang w:eastAsia="en-GB"/>
        </w:rPr>
        <w:t>To ensure that resources are made available to children and that these are maintained in a clean and safe condition</w:t>
      </w:r>
    </w:p>
    <w:p w14:paraId="2A0E9874" w14:textId="77777777" w:rsidR="00BC07BC" w:rsidRPr="00BC07BC" w:rsidRDefault="00BC07BC" w:rsidP="00041E4F">
      <w:pPr>
        <w:numPr>
          <w:ilvl w:val="0"/>
          <w:numId w:val="4"/>
        </w:numPr>
        <w:autoSpaceDE w:val="0"/>
        <w:autoSpaceDN w:val="0"/>
        <w:adjustRightInd w:val="0"/>
        <w:jc w:val="both"/>
        <w:rPr>
          <w:rFonts w:ascii="Times New Roman" w:hAnsi="Times New Roman"/>
          <w:sz w:val="24"/>
          <w:szCs w:val="24"/>
          <w:lang w:eastAsia="en-GB"/>
        </w:rPr>
      </w:pPr>
      <w:r w:rsidRPr="00BC07BC">
        <w:rPr>
          <w:rFonts w:ascii="Times New Roman" w:hAnsi="Times New Roman"/>
          <w:sz w:val="24"/>
          <w:szCs w:val="24"/>
          <w:lang w:eastAsia="en-GB"/>
        </w:rPr>
        <w:t>To administer First Aid and assist with sick children where necessary</w:t>
      </w:r>
    </w:p>
    <w:p w14:paraId="0CFB5231" w14:textId="77777777" w:rsidR="00BC07BC" w:rsidRPr="00BC07BC" w:rsidRDefault="00BC07BC" w:rsidP="00041E4F">
      <w:pPr>
        <w:numPr>
          <w:ilvl w:val="0"/>
          <w:numId w:val="4"/>
        </w:numPr>
        <w:autoSpaceDE w:val="0"/>
        <w:autoSpaceDN w:val="0"/>
        <w:adjustRightInd w:val="0"/>
        <w:jc w:val="both"/>
        <w:rPr>
          <w:rFonts w:ascii="Times New Roman" w:hAnsi="Times New Roman"/>
          <w:sz w:val="24"/>
          <w:szCs w:val="24"/>
          <w:lang w:eastAsia="en-GB"/>
        </w:rPr>
      </w:pPr>
      <w:r w:rsidRPr="00BC07BC">
        <w:rPr>
          <w:rFonts w:ascii="Times New Roman" w:hAnsi="Times New Roman"/>
          <w:sz w:val="24"/>
          <w:szCs w:val="24"/>
          <w:lang w:eastAsia="en-GB"/>
        </w:rPr>
        <w:t xml:space="preserve">To comply with the school’s </w:t>
      </w:r>
      <w:r w:rsidRPr="00BC07BC">
        <w:rPr>
          <w:rFonts w:ascii="Times New Roman" w:hAnsi="Times New Roman"/>
          <w:sz w:val="24"/>
          <w:szCs w:val="24"/>
        </w:rPr>
        <w:t xml:space="preserve">First Aid and Administration of Medication </w:t>
      </w:r>
      <w:r w:rsidRPr="00BC07BC">
        <w:rPr>
          <w:rFonts w:ascii="Times New Roman" w:hAnsi="Times New Roman"/>
          <w:sz w:val="24"/>
          <w:szCs w:val="24"/>
          <w:lang w:val="en-GB"/>
        </w:rPr>
        <w:t>Policy</w:t>
      </w:r>
      <w:r w:rsidRPr="00BC07BC">
        <w:rPr>
          <w:rFonts w:ascii="Times New Roman" w:hAnsi="Times New Roman"/>
          <w:sz w:val="24"/>
          <w:szCs w:val="24"/>
          <w:lang w:eastAsia="en-GB"/>
        </w:rPr>
        <w:t>, ensuring all accidents are recorded appropriately in the accident book and that parents are informed</w:t>
      </w:r>
    </w:p>
    <w:p w14:paraId="208CD02F" w14:textId="77777777" w:rsidR="00BC07BC" w:rsidRPr="00BC07BC" w:rsidRDefault="00BC07BC" w:rsidP="00041E4F">
      <w:pPr>
        <w:numPr>
          <w:ilvl w:val="0"/>
          <w:numId w:val="4"/>
        </w:numPr>
        <w:autoSpaceDE w:val="0"/>
        <w:autoSpaceDN w:val="0"/>
        <w:adjustRightInd w:val="0"/>
        <w:jc w:val="both"/>
        <w:rPr>
          <w:rFonts w:ascii="Times New Roman" w:hAnsi="Times New Roman"/>
          <w:sz w:val="24"/>
          <w:szCs w:val="24"/>
          <w:lang w:eastAsia="en-GB"/>
        </w:rPr>
      </w:pPr>
      <w:r w:rsidRPr="00BC07BC">
        <w:rPr>
          <w:rFonts w:ascii="Times New Roman" w:hAnsi="Times New Roman"/>
          <w:sz w:val="24"/>
          <w:szCs w:val="24"/>
          <w:lang w:eastAsia="en-GB"/>
        </w:rPr>
        <w:t>To be responsible for children during outdoor activities and ensure that the ratio of 1:8 is maintained.  Complete a list of children to ensure that everyone is accounted for</w:t>
      </w:r>
    </w:p>
    <w:p w14:paraId="551B5F42" w14:textId="77777777" w:rsidR="00BC07BC" w:rsidRPr="00BC07BC" w:rsidRDefault="00BC07BC" w:rsidP="00041E4F">
      <w:pPr>
        <w:numPr>
          <w:ilvl w:val="0"/>
          <w:numId w:val="4"/>
        </w:numPr>
        <w:jc w:val="both"/>
        <w:textAlignment w:val="top"/>
        <w:rPr>
          <w:rFonts w:ascii="Times New Roman" w:hAnsi="Times New Roman"/>
          <w:sz w:val="24"/>
          <w:szCs w:val="24"/>
          <w:lang w:eastAsia="en-GB"/>
        </w:rPr>
      </w:pPr>
      <w:r w:rsidRPr="00BC07BC">
        <w:rPr>
          <w:rFonts w:ascii="Times New Roman" w:hAnsi="Times New Roman"/>
          <w:sz w:val="24"/>
          <w:szCs w:val="24"/>
          <w:lang w:eastAsia="en-GB"/>
        </w:rPr>
        <w:lastRenderedPageBreak/>
        <w:t>To ensure a First Aid Box is taken outside during outdoor activities</w:t>
      </w:r>
    </w:p>
    <w:p w14:paraId="16224C0F" w14:textId="77777777" w:rsidR="00BC07BC" w:rsidRPr="00BC07BC" w:rsidRDefault="00BC07BC" w:rsidP="00041E4F">
      <w:pPr>
        <w:numPr>
          <w:ilvl w:val="0"/>
          <w:numId w:val="4"/>
        </w:numPr>
        <w:contextualSpacing/>
        <w:rPr>
          <w:rFonts w:ascii="Times New Roman" w:hAnsi="Times New Roman"/>
          <w:sz w:val="24"/>
          <w:szCs w:val="24"/>
        </w:rPr>
      </w:pPr>
      <w:r w:rsidRPr="00BC07BC">
        <w:rPr>
          <w:rFonts w:ascii="Times New Roman" w:hAnsi="Times New Roman"/>
          <w:sz w:val="24"/>
          <w:szCs w:val="24"/>
        </w:rPr>
        <w:t>To be involved in the setting up and clearing away at the start and end of each session</w:t>
      </w:r>
    </w:p>
    <w:p w14:paraId="3CCC9033" w14:textId="77777777" w:rsidR="00BC07BC" w:rsidRPr="00BC07BC" w:rsidRDefault="00BC07BC" w:rsidP="00041E4F">
      <w:pPr>
        <w:ind w:hanging="540"/>
        <w:jc w:val="both"/>
        <w:rPr>
          <w:rFonts w:ascii="Times New Roman" w:hAnsi="Times New Roman"/>
          <w:b/>
          <w:sz w:val="24"/>
          <w:szCs w:val="24"/>
          <w:u w:val="single"/>
          <w:lang w:val="en-GB"/>
        </w:rPr>
      </w:pPr>
    </w:p>
    <w:p w14:paraId="0EC4C993" w14:textId="77777777" w:rsidR="00BC07BC" w:rsidRPr="00BC07BC" w:rsidRDefault="00BC07BC" w:rsidP="00041E4F">
      <w:pPr>
        <w:ind w:hanging="540"/>
        <w:jc w:val="both"/>
        <w:rPr>
          <w:rFonts w:ascii="Times New Roman" w:hAnsi="Times New Roman"/>
          <w:b/>
          <w:sz w:val="24"/>
          <w:szCs w:val="24"/>
          <w:u w:val="single"/>
          <w:lang w:val="en-GB"/>
        </w:rPr>
      </w:pPr>
    </w:p>
    <w:p w14:paraId="2E75C619" w14:textId="77777777" w:rsidR="00BC07BC" w:rsidRPr="00BC07BC" w:rsidRDefault="00BC07BC" w:rsidP="00041E4F">
      <w:pPr>
        <w:autoSpaceDE w:val="0"/>
        <w:autoSpaceDN w:val="0"/>
        <w:adjustRightInd w:val="0"/>
        <w:jc w:val="both"/>
        <w:rPr>
          <w:rFonts w:ascii="Times New Roman" w:hAnsi="Times New Roman"/>
          <w:b/>
          <w:sz w:val="32"/>
          <w:szCs w:val="32"/>
          <w:lang w:val="en-GB" w:eastAsia="en-GB"/>
        </w:rPr>
      </w:pPr>
      <w:r w:rsidRPr="00BC07BC">
        <w:rPr>
          <w:rFonts w:ascii="Times New Roman" w:hAnsi="Times New Roman"/>
          <w:b/>
          <w:sz w:val="32"/>
          <w:szCs w:val="32"/>
          <w:lang w:val="en-GB" w:eastAsia="en-GB"/>
        </w:rPr>
        <w:t>Miscellaneous</w:t>
      </w:r>
    </w:p>
    <w:p w14:paraId="773D81AC" w14:textId="77777777" w:rsidR="00BC07BC" w:rsidRPr="00BC07BC" w:rsidRDefault="00BC07BC" w:rsidP="00041E4F">
      <w:pPr>
        <w:numPr>
          <w:ilvl w:val="0"/>
          <w:numId w:val="1"/>
        </w:numPr>
        <w:jc w:val="both"/>
        <w:rPr>
          <w:rFonts w:ascii="Times New Roman" w:hAnsi="Times New Roman"/>
          <w:sz w:val="24"/>
          <w:szCs w:val="24"/>
        </w:rPr>
      </w:pPr>
      <w:r w:rsidRPr="00BC07BC">
        <w:rPr>
          <w:rFonts w:ascii="Times New Roman" w:hAnsi="Times New Roman"/>
          <w:sz w:val="24"/>
          <w:szCs w:val="24"/>
        </w:rPr>
        <w:t>Attend INSET days as required</w:t>
      </w:r>
    </w:p>
    <w:p w14:paraId="0DA4A676" w14:textId="77777777" w:rsidR="00BC07BC" w:rsidRPr="00BC07BC" w:rsidRDefault="00BC07BC" w:rsidP="00041E4F">
      <w:pPr>
        <w:numPr>
          <w:ilvl w:val="0"/>
          <w:numId w:val="1"/>
        </w:numPr>
        <w:jc w:val="both"/>
        <w:rPr>
          <w:rFonts w:ascii="Times New Roman" w:hAnsi="Times New Roman"/>
          <w:sz w:val="24"/>
          <w:szCs w:val="24"/>
        </w:rPr>
      </w:pPr>
      <w:r w:rsidRPr="00BC07BC">
        <w:rPr>
          <w:rFonts w:ascii="Times New Roman" w:hAnsi="Times New Roman"/>
          <w:sz w:val="24"/>
          <w:szCs w:val="24"/>
        </w:rPr>
        <w:t>Attend and participate in relevant meetings, as required</w:t>
      </w:r>
    </w:p>
    <w:p w14:paraId="0092C3D4" w14:textId="77777777" w:rsidR="00BC07BC" w:rsidRPr="00BC07BC" w:rsidRDefault="00BC07BC" w:rsidP="00041E4F">
      <w:pPr>
        <w:numPr>
          <w:ilvl w:val="0"/>
          <w:numId w:val="1"/>
        </w:numPr>
        <w:jc w:val="both"/>
        <w:rPr>
          <w:rFonts w:ascii="Times New Roman" w:hAnsi="Times New Roman"/>
          <w:sz w:val="24"/>
          <w:szCs w:val="24"/>
        </w:rPr>
      </w:pPr>
      <w:r w:rsidRPr="00BC07BC">
        <w:rPr>
          <w:rFonts w:ascii="Times New Roman" w:hAnsi="Times New Roman"/>
          <w:sz w:val="24"/>
          <w:szCs w:val="24"/>
        </w:rPr>
        <w:t>Undertake and participate in training and other learning activities for personal and professional development, as required</w:t>
      </w:r>
    </w:p>
    <w:p w14:paraId="196F5005" w14:textId="77777777" w:rsidR="00BC07BC" w:rsidRPr="00BC07BC" w:rsidRDefault="00BC07BC" w:rsidP="00041E4F">
      <w:pPr>
        <w:numPr>
          <w:ilvl w:val="0"/>
          <w:numId w:val="1"/>
        </w:numPr>
        <w:jc w:val="both"/>
        <w:rPr>
          <w:rFonts w:ascii="Times New Roman" w:hAnsi="Times New Roman"/>
          <w:sz w:val="24"/>
          <w:szCs w:val="24"/>
        </w:rPr>
      </w:pPr>
      <w:r w:rsidRPr="00BC07BC">
        <w:rPr>
          <w:rFonts w:ascii="Times New Roman" w:hAnsi="Times New Roman"/>
          <w:sz w:val="24"/>
          <w:szCs w:val="24"/>
        </w:rPr>
        <w:t>Participate in annual performance reviews and Performance Management meetings</w:t>
      </w:r>
    </w:p>
    <w:p w14:paraId="5E5D858A" w14:textId="77777777" w:rsidR="00BC07BC" w:rsidRPr="00BC07BC" w:rsidRDefault="00BC07BC" w:rsidP="00041E4F">
      <w:pPr>
        <w:numPr>
          <w:ilvl w:val="0"/>
          <w:numId w:val="1"/>
        </w:numPr>
        <w:jc w:val="both"/>
        <w:rPr>
          <w:rFonts w:ascii="Times New Roman" w:hAnsi="Times New Roman"/>
          <w:sz w:val="24"/>
          <w:szCs w:val="24"/>
        </w:rPr>
      </w:pPr>
      <w:r w:rsidRPr="00BC07BC">
        <w:rPr>
          <w:rFonts w:ascii="Times New Roman" w:hAnsi="Times New Roman"/>
          <w:sz w:val="24"/>
          <w:szCs w:val="24"/>
        </w:rPr>
        <w:t>Be aware of and comply with policies and procedures relating to Child Protection, Health and Safety, Security, Confidentiality and Data Protection, reporting all concerns to the appropriate person</w:t>
      </w:r>
    </w:p>
    <w:p w14:paraId="44D8ED8A" w14:textId="77777777" w:rsidR="00BC07BC" w:rsidRPr="00BC07BC" w:rsidRDefault="00BC07BC" w:rsidP="00041E4F">
      <w:pPr>
        <w:numPr>
          <w:ilvl w:val="0"/>
          <w:numId w:val="1"/>
        </w:numPr>
        <w:jc w:val="both"/>
        <w:rPr>
          <w:rFonts w:ascii="Times New Roman" w:hAnsi="Times New Roman"/>
          <w:sz w:val="24"/>
          <w:szCs w:val="24"/>
        </w:rPr>
      </w:pPr>
      <w:r w:rsidRPr="00BC07BC">
        <w:rPr>
          <w:rFonts w:ascii="Times New Roman" w:hAnsi="Times New Roman"/>
          <w:sz w:val="24"/>
          <w:szCs w:val="24"/>
        </w:rPr>
        <w:t>Contribute to the overall ethos, work and aims of the School</w:t>
      </w:r>
    </w:p>
    <w:p w14:paraId="511DA697" w14:textId="77777777" w:rsidR="00BC07BC" w:rsidRPr="00BC07BC" w:rsidRDefault="00BC07BC" w:rsidP="00041E4F">
      <w:pPr>
        <w:numPr>
          <w:ilvl w:val="0"/>
          <w:numId w:val="1"/>
        </w:numPr>
        <w:jc w:val="both"/>
        <w:rPr>
          <w:rFonts w:ascii="Times New Roman" w:hAnsi="Times New Roman"/>
          <w:sz w:val="24"/>
          <w:szCs w:val="24"/>
        </w:rPr>
      </w:pPr>
      <w:r w:rsidRPr="00BC07BC">
        <w:rPr>
          <w:rFonts w:ascii="Times New Roman" w:hAnsi="Times New Roman"/>
          <w:sz w:val="24"/>
          <w:szCs w:val="24"/>
        </w:rPr>
        <w:t>Work constructively as part of a team, understanding own School role and responsibilities with effective interaction with others</w:t>
      </w:r>
    </w:p>
    <w:p w14:paraId="798CD86D" w14:textId="77777777" w:rsidR="00BC07BC" w:rsidRPr="00BC07BC" w:rsidRDefault="00BC07BC" w:rsidP="00041E4F">
      <w:pPr>
        <w:numPr>
          <w:ilvl w:val="0"/>
          <w:numId w:val="1"/>
        </w:numPr>
        <w:jc w:val="both"/>
        <w:rPr>
          <w:rFonts w:ascii="Times New Roman" w:hAnsi="Times New Roman"/>
          <w:sz w:val="24"/>
          <w:szCs w:val="24"/>
        </w:rPr>
      </w:pPr>
      <w:proofErr w:type="spellStart"/>
      <w:r w:rsidRPr="00BC07BC">
        <w:rPr>
          <w:rFonts w:ascii="Times New Roman" w:hAnsi="Times New Roman"/>
          <w:sz w:val="24"/>
          <w:szCs w:val="24"/>
        </w:rPr>
        <w:t>Recognise</w:t>
      </w:r>
      <w:proofErr w:type="spellEnd"/>
      <w:r w:rsidRPr="00BC07BC">
        <w:rPr>
          <w:rFonts w:ascii="Times New Roman" w:hAnsi="Times New Roman"/>
          <w:sz w:val="24"/>
          <w:szCs w:val="24"/>
        </w:rPr>
        <w:t xml:space="preserve"> own strengths and areas of expertise and use these to advise and support others</w:t>
      </w:r>
    </w:p>
    <w:p w14:paraId="2B57CB2E" w14:textId="77777777" w:rsidR="00BC07BC" w:rsidRPr="00BC07BC" w:rsidRDefault="00BC07BC" w:rsidP="00041E4F">
      <w:pPr>
        <w:numPr>
          <w:ilvl w:val="0"/>
          <w:numId w:val="2"/>
        </w:numPr>
        <w:jc w:val="both"/>
        <w:rPr>
          <w:rFonts w:ascii="Times New Roman" w:hAnsi="Times New Roman"/>
          <w:sz w:val="24"/>
          <w:szCs w:val="24"/>
        </w:rPr>
      </w:pPr>
      <w:r w:rsidRPr="00BC07BC">
        <w:rPr>
          <w:rFonts w:ascii="Times New Roman" w:hAnsi="Times New Roman"/>
          <w:sz w:val="24"/>
          <w:szCs w:val="24"/>
        </w:rPr>
        <w:t>Be fully aware of and understand the duties and responsibilities arising from the Children Act 2004 and Working Together in relation to Child Protection and Safeguarding children and young people, as this applies to the workers role within the organisation</w:t>
      </w:r>
    </w:p>
    <w:p w14:paraId="621A67AB" w14:textId="77777777" w:rsidR="00BC07BC" w:rsidRPr="00BC07BC" w:rsidRDefault="00BC07BC" w:rsidP="00041E4F">
      <w:pPr>
        <w:numPr>
          <w:ilvl w:val="0"/>
          <w:numId w:val="2"/>
        </w:numPr>
        <w:jc w:val="both"/>
        <w:rPr>
          <w:rFonts w:ascii="Times New Roman" w:hAnsi="Times New Roman"/>
          <w:sz w:val="24"/>
          <w:szCs w:val="24"/>
        </w:rPr>
      </w:pPr>
      <w:r w:rsidRPr="00BC07BC">
        <w:rPr>
          <w:rFonts w:ascii="Times New Roman" w:hAnsi="Times New Roman"/>
          <w:sz w:val="24"/>
          <w:szCs w:val="24"/>
        </w:rPr>
        <w:t>Be fully aware of the principles of Safeguarding as they apply to vulnerable adults in relation to the workers role</w:t>
      </w:r>
    </w:p>
    <w:p w14:paraId="2A0801A9" w14:textId="77777777" w:rsidR="00BC07BC" w:rsidRPr="00BC07BC" w:rsidRDefault="00BC07BC" w:rsidP="00041E4F">
      <w:pPr>
        <w:numPr>
          <w:ilvl w:val="0"/>
          <w:numId w:val="2"/>
        </w:numPr>
        <w:jc w:val="both"/>
        <w:rPr>
          <w:rFonts w:ascii="Times New Roman" w:hAnsi="Times New Roman"/>
          <w:sz w:val="24"/>
          <w:szCs w:val="24"/>
        </w:rPr>
      </w:pPr>
      <w:r w:rsidRPr="00BC07BC">
        <w:rPr>
          <w:rFonts w:ascii="Times New Roman" w:hAnsi="Times New Roman"/>
          <w:sz w:val="24"/>
          <w:szCs w:val="24"/>
        </w:rPr>
        <w:t>Establish constructive relationships and communicate with other agencies and professionals</w:t>
      </w:r>
    </w:p>
    <w:p w14:paraId="10347183" w14:textId="77777777" w:rsidR="00BC07BC" w:rsidRPr="00BC07BC" w:rsidRDefault="00BC07BC" w:rsidP="00041E4F">
      <w:pPr>
        <w:numPr>
          <w:ilvl w:val="0"/>
          <w:numId w:val="2"/>
        </w:numPr>
        <w:jc w:val="both"/>
        <w:rPr>
          <w:rFonts w:ascii="Times New Roman" w:hAnsi="Times New Roman"/>
          <w:sz w:val="24"/>
          <w:szCs w:val="24"/>
        </w:rPr>
      </w:pPr>
      <w:r w:rsidRPr="00BC07BC">
        <w:rPr>
          <w:rFonts w:ascii="Times New Roman" w:hAnsi="Times New Roman"/>
          <w:sz w:val="24"/>
          <w:szCs w:val="24"/>
        </w:rPr>
        <w:t>Use own initiative and solve problems creatively</w:t>
      </w:r>
    </w:p>
    <w:p w14:paraId="46F35C25" w14:textId="77777777" w:rsidR="00BC07BC" w:rsidRPr="00BC07BC" w:rsidRDefault="00BC07BC" w:rsidP="00041E4F">
      <w:pPr>
        <w:numPr>
          <w:ilvl w:val="0"/>
          <w:numId w:val="2"/>
        </w:numPr>
        <w:jc w:val="both"/>
        <w:rPr>
          <w:rFonts w:ascii="Times New Roman" w:hAnsi="Times New Roman"/>
          <w:sz w:val="24"/>
          <w:szCs w:val="24"/>
        </w:rPr>
      </w:pPr>
      <w:r w:rsidRPr="00BC07BC">
        <w:rPr>
          <w:rFonts w:ascii="Times New Roman" w:hAnsi="Times New Roman"/>
          <w:sz w:val="24"/>
          <w:szCs w:val="24"/>
        </w:rPr>
        <w:t>To carry out any other duties which will be seen to enhance the work of the school’s extended day services</w:t>
      </w:r>
    </w:p>
    <w:p w14:paraId="0122E212" w14:textId="77777777" w:rsidR="00BC07BC" w:rsidRPr="00BC07BC" w:rsidRDefault="00BC07BC" w:rsidP="00041E4F">
      <w:pPr>
        <w:jc w:val="both"/>
        <w:rPr>
          <w:rFonts w:ascii="Times New Roman" w:eastAsiaTheme="minorHAnsi" w:hAnsi="Times New Roman"/>
          <w:sz w:val="24"/>
          <w:szCs w:val="24"/>
          <w:lang w:val="en-GB"/>
        </w:rPr>
      </w:pPr>
    </w:p>
    <w:p w14:paraId="32476BDC" w14:textId="77777777" w:rsidR="00BC07BC" w:rsidRPr="00BC07BC" w:rsidRDefault="00BC07BC" w:rsidP="00041E4F">
      <w:pPr>
        <w:jc w:val="both"/>
        <w:rPr>
          <w:rFonts w:ascii="Times New Roman" w:eastAsiaTheme="minorHAnsi" w:hAnsi="Times New Roman"/>
          <w:sz w:val="24"/>
          <w:szCs w:val="24"/>
          <w:lang w:val="en-GB"/>
        </w:rPr>
      </w:pPr>
    </w:p>
    <w:p w14:paraId="7901ADE9" w14:textId="77777777" w:rsidR="00BC07BC" w:rsidRPr="00BC07BC" w:rsidRDefault="00BC07BC" w:rsidP="00041E4F">
      <w:pPr>
        <w:jc w:val="both"/>
        <w:rPr>
          <w:rFonts w:ascii="Times New Roman" w:eastAsiaTheme="minorHAnsi" w:hAnsi="Times New Roman"/>
          <w:b/>
          <w:sz w:val="28"/>
          <w:szCs w:val="28"/>
          <w:lang w:val="en-GB"/>
        </w:rPr>
      </w:pPr>
      <w:r w:rsidRPr="00BC07BC">
        <w:rPr>
          <w:rFonts w:ascii="Times New Roman" w:eastAsiaTheme="minorHAnsi" w:hAnsi="Times New Roman"/>
          <w:b/>
          <w:sz w:val="28"/>
          <w:szCs w:val="28"/>
          <w:lang w:val="en-GB"/>
        </w:rPr>
        <w:t>Review</w:t>
      </w:r>
    </w:p>
    <w:p w14:paraId="5079CAED" w14:textId="77777777" w:rsidR="00BC07BC" w:rsidRPr="00BC07BC" w:rsidRDefault="00BC07BC" w:rsidP="00041E4F">
      <w:pPr>
        <w:jc w:val="both"/>
        <w:rPr>
          <w:rFonts w:ascii="Times New Roman" w:hAnsi="Times New Roman"/>
          <w:sz w:val="24"/>
          <w:szCs w:val="24"/>
          <w:lang w:val="en-GB"/>
        </w:rPr>
      </w:pPr>
      <w:r w:rsidRPr="00BC07BC">
        <w:rPr>
          <w:rFonts w:ascii="Times New Roman" w:hAnsi="Times New Roman"/>
          <w:sz w:val="24"/>
          <w:szCs w:val="24"/>
          <w:lang w:val="en-GB"/>
        </w:rPr>
        <w:t>This job description is subject to annual review and may be amended by the Headteacher in discussion with the post holder.</w:t>
      </w:r>
    </w:p>
    <w:p w14:paraId="6B6AD151" w14:textId="77777777" w:rsidR="00BC07BC" w:rsidRPr="00BC07BC" w:rsidRDefault="00BC07BC" w:rsidP="00041E4F">
      <w:pPr>
        <w:rPr>
          <w:rFonts w:ascii="Times New Roman" w:eastAsiaTheme="minorHAnsi" w:hAnsi="Times New Roman"/>
          <w:sz w:val="24"/>
          <w:szCs w:val="24"/>
          <w:lang w:val="en-GB"/>
        </w:rPr>
      </w:pPr>
    </w:p>
    <w:p w14:paraId="7BED0DDA" w14:textId="77777777" w:rsidR="00BC07BC" w:rsidRPr="00BC07BC" w:rsidRDefault="00BC07BC" w:rsidP="00041E4F">
      <w:pPr>
        <w:rPr>
          <w:rFonts w:ascii="Times New Roman" w:eastAsiaTheme="minorHAnsi" w:hAnsi="Times New Roman"/>
          <w:sz w:val="24"/>
          <w:szCs w:val="24"/>
          <w:lang w:val="en-GB"/>
        </w:rPr>
      </w:pPr>
    </w:p>
    <w:p w14:paraId="50396718" w14:textId="77777777" w:rsidR="00BC07BC" w:rsidRPr="00BC07BC" w:rsidRDefault="00BC07BC" w:rsidP="00041E4F">
      <w:pPr>
        <w:rPr>
          <w:rFonts w:ascii="Times New Roman" w:eastAsiaTheme="minorHAnsi" w:hAnsi="Times New Roman"/>
          <w:sz w:val="24"/>
          <w:szCs w:val="24"/>
          <w:lang w:val="en-GB"/>
        </w:rPr>
      </w:pPr>
    </w:p>
    <w:p w14:paraId="4534EA25" w14:textId="77777777" w:rsidR="00BC07BC" w:rsidRPr="00BC07BC" w:rsidRDefault="00BC07BC" w:rsidP="00041E4F">
      <w:pPr>
        <w:rPr>
          <w:rFonts w:ascii="Times New Roman" w:eastAsiaTheme="minorHAnsi" w:hAnsi="Times New Roman"/>
          <w:sz w:val="24"/>
          <w:szCs w:val="24"/>
          <w:lang w:val="en-GB"/>
        </w:rPr>
      </w:pPr>
    </w:p>
    <w:p w14:paraId="1A0772E6" w14:textId="77777777" w:rsidR="00BC07BC" w:rsidRPr="00BC07BC" w:rsidRDefault="00BC07BC" w:rsidP="00041E4F">
      <w:pPr>
        <w:autoSpaceDE w:val="0"/>
        <w:autoSpaceDN w:val="0"/>
        <w:adjustRightInd w:val="0"/>
        <w:jc w:val="both"/>
        <w:rPr>
          <w:rFonts w:ascii="Times New Roman" w:eastAsiaTheme="minorHAnsi" w:hAnsi="Times New Roman"/>
          <w:sz w:val="24"/>
          <w:szCs w:val="24"/>
          <w:lang w:val="en-GB"/>
        </w:rPr>
      </w:pPr>
      <w:r w:rsidRPr="00BC07BC">
        <w:rPr>
          <w:rFonts w:ascii="Times New Roman" w:eastAsiaTheme="minorHAnsi" w:hAnsi="Times New Roman"/>
          <w:sz w:val="24"/>
          <w:szCs w:val="24"/>
          <w:lang w:val="en-GB"/>
        </w:rPr>
        <w:t xml:space="preserve">Signed: ………………………………………………………………..    </w:t>
      </w:r>
    </w:p>
    <w:p w14:paraId="2ACF92C9" w14:textId="77777777" w:rsidR="00BC07BC" w:rsidRPr="00BC07BC" w:rsidRDefault="00BC07BC" w:rsidP="00041E4F">
      <w:pPr>
        <w:autoSpaceDE w:val="0"/>
        <w:autoSpaceDN w:val="0"/>
        <w:adjustRightInd w:val="0"/>
        <w:jc w:val="both"/>
        <w:rPr>
          <w:rFonts w:ascii="Times New Roman" w:eastAsiaTheme="minorHAnsi" w:hAnsi="Times New Roman"/>
          <w:sz w:val="24"/>
          <w:szCs w:val="24"/>
          <w:lang w:val="en-GB"/>
        </w:rPr>
      </w:pPr>
    </w:p>
    <w:p w14:paraId="783EE974" w14:textId="77777777" w:rsidR="00BC07BC" w:rsidRPr="00BC07BC" w:rsidRDefault="00BC07BC" w:rsidP="00041E4F">
      <w:pPr>
        <w:autoSpaceDE w:val="0"/>
        <w:autoSpaceDN w:val="0"/>
        <w:adjustRightInd w:val="0"/>
        <w:jc w:val="both"/>
        <w:rPr>
          <w:rFonts w:ascii="Times New Roman" w:eastAsiaTheme="minorHAnsi" w:hAnsi="Times New Roman"/>
          <w:sz w:val="24"/>
          <w:szCs w:val="24"/>
          <w:lang w:val="en-GB"/>
        </w:rPr>
      </w:pPr>
    </w:p>
    <w:p w14:paraId="208F0F70" w14:textId="77777777" w:rsidR="00BC07BC" w:rsidRPr="00BC07BC" w:rsidRDefault="00BC07BC" w:rsidP="00041E4F">
      <w:pPr>
        <w:autoSpaceDE w:val="0"/>
        <w:autoSpaceDN w:val="0"/>
        <w:adjustRightInd w:val="0"/>
        <w:jc w:val="both"/>
        <w:rPr>
          <w:rFonts w:ascii="Times New Roman" w:eastAsiaTheme="minorHAnsi" w:hAnsi="Times New Roman"/>
          <w:sz w:val="24"/>
          <w:szCs w:val="24"/>
          <w:lang w:val="en-GB"/>
        </w:rPr>
      </w:pPr>
      <w:r w:rsidRPr="00BC07BC">
        <w:rPr>
          <w:rFonts w:ascii="Times New Roman" w:eastAsiaTheme="minorHAnsi" w:hAnsi="Times New Roman"/>
          <w:sz w:val="24"/>
          <w:szCs w:val="24"/>
          <w:lang w:val="en-GB"/>
        </w:rPr>
        <w:t>Name: ………………………………………………………………… Date: …………………….…</w:t>
      </w:r>
    </w:p>
    <w:p w14:paraId="2B4FFEC0" w14:textId="77777777" w:rsidR="00BC07BC" w:rsidRPr="00BC07BC" w:rsidRDefault="00BC07BC" w:rsidP="00041E4F">
      <w:pPr>
        <w:rPr>
          <w:rFonts w:ascii="Times New Roman" w:eastAsiaTheme="minorHAnsi" w:hAnsi="Times New Roman"/>
          <w:b/>
          <w:sz w:val="24"/>
          <w:szCs w:val="24"/>
          <w:lang w:val="en-GB"/>
        </w:rPr>
      </w:pPr>
    </w:p>
    <w:p w14:paraId="36ECD508" w14:textId="77777777" w:rsidR="00BC07BC" w:rsidRPr="00BC07BC" w:rsidRDefault="00BC07BC" w:rsidP="00041E4F">
      <w:pPr>
        <w:rPr>
          <w:rFonts w:ascii="Times New Roman" w:eastAsiaTheme="minorHAnsi" w:hAnsi="Times New Roman"/>
          <w:b/>
          <w:sz w:val="24"/>
          <w:szCs w:val="24"/>
          <w:lang w:val="en-GB"/>
        </w:rPr>
      </w:pPr>
    </w:p>
    <w:p w14:paraId="36B5601C" w14:textId="77777777" w:rsidR="00BC07BC" w:rsidRPr="00BC07BC" w:rsidRDefault="00BC07BC" w:rsidP="00041E4F">
      <w:pPr>
        <w:rPr>
          <w:rFonts w:ascii="Times New Roman" w:eastAsiaTheme="minorHAnsi" w:hAnsi="Times New Roman"/>
          <w:sz w:val="24"/>
          <w:szCs w:val="24"/>
          <w:lang w:val="en-GB"/>
        </w:rPr>
      </w:pPr>
    </w:p>
    <w:p w14:paraId="00BD2792" w14:textId="77777777" w:rsidR="00BE35A1" w:rsidRPr="00190600" w:rsidRDefault="00BE35A1" w:rsidP="00BE35A1">
      <w:pPr>
        <w:autoSpaceDE w:val="0"/>
        <w:autoSpaceDN w:val="0"/>
        <w:adjustRightInd w:val="0"/>
        <w:jc w:val="center"/>
        <w:rPr>
          <w:rFonts w:ascii="Times New Roman" w:eastAsia="Calibri" w:hAnsi="Times New Roman"/>
          <w:b/>
          <w:bCs/>
          <w:sz w:val="32"/>
          <w:szCs w:val="32"/>
          <w:lang w:val="en-GB"/>
        </w:rPr>
      </w:pPr>
      <w:r w:rsidRPr="00190600">
        <w:rPr>
          <w:rFonts w:ascii="Times New Roman" w:eastAsia="Calibri" w:hAnsi="Times New Roman"/>
          <w:b/>
          <w:bCs/>
          <w:sz w:val="32"/>
          <w:szCs w:val="32"/>
          <w:lang w:val="en-GB"/>
        </w:rPr>
        <w:t>Person Specification</w:t>
      </w:r>
    </w:p>
    <w:p w14:paraId="73A3CF79" w14:textId="77777777" w:rsidR="00BE35A1" w:rsidRPr="00447977" w:rsidRDefault="00BE35A1" w:rsidP="00BE35A1">
      <w:pPr>
        <w:jc w:val="center"/>
        <w:rPr>
          <w:rFonts w:ascii="Times New Roman" w:eastAsiaTheme="minorHAnsi" w:hAnsi="Times New Roman"/>
          <w:b/>
          <w:sz w:val="32"/>
          <w:szCs w:val="32"/>
          <w:lang w:val="en-GB"/>
        </w:rPr>
      </w:pPr>
      <w:r w:rsidRPr="00447977">
        <w:rPr>
          <w:rFonts w:ascii="Times New Roman" w:eastAsiaTheme="minorHAnsi" w:hAnsi="Times New Roman"/>
          <w:b/>
          <w:sz w:val="32"/>
          <w:szCs w:val="32"/>
          <w:lang w:val="en-GB"/>
        </w:rPr>
        <w:t xml:space="preserve">After School Care </w:t>
      </w:r>
      <w:r>
        <w:rPr>
          <w:rFonts w:ascii="Times New Roman" w:eastAsiaTheme="minorHAnsi" w:hAnsi="Times New Roman"/>
          <w:b/>
          <w:sz w:val="32"/>
          <w:szCs w:val="32"/>
          <w:lang w:val="en-GB"/>
        </w:rPr>
        <w:t>Assistant</w:t>
      </w:r>
    </w:p>
    <w:p w14:paraId="6E5B4114" w14:textId="77777777" w:rsidR="00BE35A1" w:rsidRPr="00DD0E20" w:rsidRDefault="00BE35A1" w:rsidP="00BE35A1">
      <w:pPr>
        <w:autoSpaceDE w:val="0"/>
        <w:autoSpaceDN w:val="0"/>
        <w:adjustRightInd w:val="0"/>
        <w:jc w:val="center"/>
        <w:rPr>
          <w:rFonts w:ascii="Times New Roman" w:eastAsia="Calibri" w:hAnsi="Times New Roman"/>
          <w:b/>
          <w:bCs/>
          <w:sz w:val="28"/>
          <w:szCs w:val="28"/>
          <w:lang w:val="en-GB"/>
        </w:rPr>
      </w:pPr>
    </w:p>
    <w:tbl>
      <w:tblPr>
        <w:tblW w:w="9923"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205"/>
        <w:gridCol w:w="1205"/>
      </w:tblGrid>
      <w:tr w:rsidR="00BE35A1" w:rsidRPr="008940D7" w14:paraId="06E1D69A" w14:textId="77777777" w:rsidTr="00BE35A1">
        <w:tc>
          <w:tcPr>
            <w:tcW w:w="7513" w:type="dxa"/>
            <w:tcBorders>
              <w:top w:val="nil"/>
              <w:left w:val="nil"/>
              <w:bottom w:val="single" w:sz="4" w:space="0" w:color="auto"/>
            </w:tcBorders>
            <w:shd w:val="clear" w:color="auto" w:fill="auto"/>
          </w:tcPr>
          <w:p w14:paraId="3DDC85D7" w14:textId="77777777" w:rsidR="00BE35A1" w:rsidRPr="008940D7" w:rsidRDefault="00BE35A1" w:rsidP="001D0C64">
            <w:pPr>
              <w:rPr>
                <w:rFonts w:ascii="Times New Roman" w:hAnsi="Times New Roman"/>
                <w:sz w:val="24"/>
                <w:szCs w:val="24"/>
              </w:rPr>
            </w:pPr>
          </w:p>
        </w:tc>
        <w:tc>
          <w:tcPr>
            <w:tcW w:w="1205" w:type="dxa"/>
            <w:tcBorders>
              <w:bottom w:val="single" w:sz="4" w:space="0" w:color="auto"/>
            </w:tcBorders>
            <w:shd w:val="clear" w:color="auto" w:fill="auto"/>
          </w:tcPr>
          <w:p w14:paraId="50076065" w14:textId="77777777" w:rsidR="00BE35A1" w:rsidRPr="008940D7" w:rsidRDefault="00BE35A1" w:rsidP="001D0C64">
            <w:pPr>
              <w:jc w:val="center"/>
              <w:rPr>
                <w:rFonts w:ascii="Times New Roman" w:hAnsi="Times New Roman"/>
                <w:b/>
                <w:sz w:val="24"/>
                <w:szCs w:val="24"/>
              </w:rPr>
            </w:pPr>
            <w:r w:rsidRPr="008940D7">
              <w:rPr>
                <w:rFonts w:ascii="Times New Roman" w:hAnsi="Times New Roman"/>
                <w:b/>
                <w:sz w:val="24"/>
                <w:szCs w:val="24"/>
              </w:rPr>
              <w:t>Essential</w:t>
            </w:r>
          </w:p>
        </w:tc>
        <w:tc>
          <w:tcPr>
            <w:tcW w:w="1205" w:type="dxa"/>
            <w:tcBorders>
              <w:bottom w:val="single" w:sz="4" w:space="0" w:color="auto"/>
            </w:tcBorders>
            <w:shd w:val="clear" w:color="auto" w:fill="auto"/>
          </w:tcPr>
          <w:p w14:paraId="4609F3FC" w14:textId="77777777" w:rsidR="00BE35A1" w:rsidRPr="008940D7" w:rsidRDefault="00BE35A1" w:rsidP="001D0C64">
            <w:pPr>
              <w:jc w:val="center"/>
              <w:rPr>
                <w:rFonts w:ascii="Times New Roman" w:hAnsi="Times New Roman"/>
                <w:b/>
                <w:sz w:val="24"/>
                <w:szCs w:val="24"/>
              </w:rPr>
            </w:pPr>
            <w:r w:rsidRPr="008940D7">
              <w:rPr>
                <w:rFonts w:ascii="Times New Roman" w:hAnsi="Times New Roman"/>
                <w:b/>
                <w:sz w:val="24"/>
                <w:szCs w:val="24"/>
              </w:rPr>
              <w:t>Desirable</w:t>
            </w:r>
          </w:p>
        </w:tc>
      </w:tr>
      <w:tr w:rsidR="00BE35A1" w:rsidRPr="008940D7" w14:paraId="63E8CCA0" w14:textId="77777777" w:rsidTr="00BE35A1">
        <w:tc>
          <w:tcPr>
            <w:tcW w:w="7513" w:type="dxa"/>
            <w:shd w:val="clear" w:color="auto" w:fill="auto"/>
          </w:tcPr>
          <w:p w14:paraId="20F2936F" w14:textId="77777777" w:rsidR="00BE35A1" w:rsidRPr="008940D7" w:rsidRDefault="00BE35A1" w:rsidP="001D0C64">
            <w:pPr>
              <w:rPr>
                <w:rFonts w:ascii="Times New Roman" w:hAnsi="Times New Roman"/>
                <w:b/>
                <w:sz w:val="24"/>
                <w:szCs w:val="24"/>
              </w:rPr>
            </w:pPr>
            <w:r w:rsidRPr="008940D7">
              <w:rPr>
                <w:rFonts w:ascii="Times New Roman" w:hAnsi="Times New Roman"/>
                <w:b/>
                <w:sz w:val="24"/>
                <w:szCs w:val="24"/>
              </w:rPr>
              <w:t>Qualifications</w:t>
            </w:r>
          </w:p>
        </w:tc>
        <w:tc>
          <w:tcPr>
            <w:tcW w:w="1205" w:type="dxa"/>
            <w:shd w:val="clear" w:color="auto" w:fill="auto"/>
          </w:tcPr>
          <w:p w14:paraId="150ED9BA" w14:textId="77777777" w:rsidR="00BE35A1" w:rsidRPr="008940D7" w:rsidRDefault="00BE35A1" w:rsidP="001D0C64">
            <w:pPr>
              <w:rPr>
                <w:rFonts w:ascii="Times New Roman" w:hAnsi="Times New Roman"/>
                <w:sz w:val="24"/>
                <w:szCs w:val="24"/>
              </w:rPr>
            </w:pPr>
          </w:p>
        </w:tc>
        <w:tc>
          <w:tcPr>
            <w:tcW w:w="1205" w:type="dxa"/>
            <w:shd w:val="clear" w:color="auto" w:fill="auto"/>
          </w:tcPr>
          <w:p w14:paraId="75C36439" w14:textId="77777777" w:rsidR="00BE35A1" w:rsidRPr="008940D7" w:rsidRDefault="00BE35A1" w:rsidP="001D0C64">
            <w:pPr>
              <w:rPr>
                <w:rFonts w:ascii="Times New Roman" w:hAnsi="Times New Roman"/>
                <w:sz w:val="24"/>
                <w:szCs w:val="24"/>
              </w:rPr>
            </w:pPr>
          </w:p>
        </w:tc>
      </w:tr>
      <w:tr w:rsidR="00BE35A1" w:rsidRPr="008940D7" w14:paraId="3EC6D3E8" w14:textId="77777777" w:rsidTr="00BE35A1">
        <w:tc>
          <w:tcPr>
            <w:tcW w:w="7513" w:type="dxa"/>
            <w:shd w:val="clear" w:color="auto" w:fill="auto"/>
          </w:tcPr>
          <w:p w14:paraId="74FF01F2" w14:textId="77777777" w:rsidR="00BE35A1" w:rsidRPr="008940D7" w:rsidRDefault="00BE35A1" w:rsidP="001D0C64">
            <w:pPr>
              <w:jc w:val="both"/>
              <w:rPr>
                <w:rFonts w:ascii="Times New Roman" w:hAnsi="Times New Roman"/>
                <w:iCs/>
                <w:sz w:val="24"/>
                <w:szCs w:val="24"/>
                <w:lang w:eastAsia="en-GB"/>
              </w:rPr>
            </w:pPr>
            <w:r w:rsidRPr="008940D7">
              <w:rPr>
                <w:rFonts w:ascii="Times New Roman" w:hAnsi="Times New Roman"/>
                <w:iCs/>
                <w:sz w:val="24"/>
                <w:szCs w:val="24"/>
                <w:lang w:eastAsia="en-GB"/>
              </w:rPr>
              <w:t>Relevant child care and/or education qualifications</w:t>
            </w:r>
          </w:p>
        </w:tc>
        <w:tc>
          <w:tcPr>
            <w:tcW w:w="1205" w:type="dxa"/>
            <w:shd w:val="clear" w:color="auto" w:fill="auto"/>
          </w:tcPr>
          <w:p w14:paraId="75FA895C"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277496B8" w14:textId="77777777" w:rsidR="00BE35A1" w:rsidRPr="008940D7" w:rsidRDefault="00BE35A1" w:rsidP="001D0C64">
            <w:pPr>
              <w:jc w:val="center"/>
              <w:rPr>
                <w:rFonts w:ascii="Times New Roman" w:hAnsi="Times New Roman"/>
                <w:sz w:val="24"/>
                <w:szCs w:val="24"/>
              </w:rPr>
            </w:pPr>
          </w:p>
        </w:tc>
      </w:tr>
      <w:tr w:rsidR="00BE35A1" w:rsidRPr="008940D7" w14:paraId="1F897044" w14:textId="77777777" w:rsidTr="00BE35A1">
        <w:tc>
          <w:tcPr>
            <w:tcW w:w="7513" w:type="dxa"/>
            <w:shd w:val="clear" w:color="auto" w:fill="auto"/>
          </w:tcPr>
          <w:p w14:paraId="6CBC348F" w14:textId="77777777" w:rsidR="00BE35A1" w:rsidRPr="008940D7" w:rsidRDefault="00BE35A1" w:rsidP="001D0C64">
            <w:pPr>
              <w:jc w:val="both"/>
              <w:rPr>
                <w:rFonts w:ascii="Times New Roman" w:hAnsi="Times New Roman"/>
                <w:iCs/>
                <w:sz w:val="24"/>
                <w:szCs w:val="24"/>
                <w:lang w:eastAsia="en-GB"/>
              </w:rPr>
            </w:pPr>
            <w:r w:rsidRPr="008940D7">
              <w:rPr>
                <w:rFonts w:ascii="Times New Roman" w:hAnsi="Times New Roman"/>
                <w:iCs/>
                <w:sz w:val="24"/>
                <w:szCs w:val="24"/>
                <w:lang w:eastAsia="en-GB"/>
              </w:rPr>
              <w:t>First Aid qualification</w:t>
            </w:r>
          </w:p>
        </w:tc>
        <w:tc>
          <w:tcPr>
            <w:tcW w:w="1205" w:type="dxa"/>
            <w:shd w:val="clear" w:color="auto" w:fill="auto"/>
          </w:tcPr>
          <w:p w14:paraId="0B394485" w14:textId="77777777" w:rsidR="00BE35A1" w:rsidRPr="008940D7" w:rsidRDefault="00BE35A1" w:rsidP="001D0C64">
            <w:pPr>
              <w:jc w:val="center"/>
              <w:rPr>
                <w:rFonts w:ascii="Times New Roman" w:hAnsi="Times New Roman"/>
                <w:sz w:val="24"/>
                <w:szCs w:val="24"/>
              </w:rPr>
            </w:pPr>
          </w:p>
        </w:tc>
        <w:tc>
          <w:tcPr>
            <w:tcW w:w="1205" w:type="dxa"/>
            <w:shd w:val="clear" w:color="auto" w:fill="auto"/>
          </w:tcPr>
          <w:p w14:paraId="2F064B74"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r>
      <w:tr w:rsidR="00BE35A1" w:rsidRPr="008940D7" w14:paraId="611A2497" w14:textId="77777777" w:rsidTr="00BE35A1">
        <w:tc>
          <w:tcPr>
            <w:tcW w:w="7513" w:type="dxa"/>
            <w:shd w:val="clear" w:color="auto" w:fill="auto"/>
          </w:tcPr>
          <w:p w14:paraId="76A4B359" w14:textId="77777777" w:rsidR="00BE35A1" w:rsidRPr="008940D7" w:rsidRDefault="00BE35A1" w:rsidP="001D0C64">
            <w:pPr>
              <w:jc w:val="both"/>
              <w:rPr>
                <w:rFonts w:ascii="Times New Roman" w:hAnsi="Times New Roman"/>
                <w:iCs/>
                <w:sz w:val="24"/>
                <w:szCs w:val="24"/>
                <w:lang w:eastAsia="en-GB"/>
              </w:rPr>
            </w:pPr>
            <w:r w:rsidRPr="008940D7">
              <w:rPr>
                <w:rFonts w:ascii="Times New Roman" w:hAnsi="Times New Roman"/>
                <w:iCs/>
                <w:sz w:val="24"/>
                <w:szCs w:val="24"/>
                <w:lang w:eastAsia="en-GB"/>
              </w:rPr>
              <w:lastRenderedPageBreak/>
              <w:t>Food Hygiene qualification</w:t>
            </w:r>
          </w:p>
        </w:tc>
        <w:tc>
          <w:tcPr>
            <w:tcW w:w="1205" w:type="dxa"/>
            <w:shd w:val="clear" w:color="auto" w:fill="auto"/>
          </w:tcPr>
          <w:p w14:paraId="27814496" w14:textId="77777777" w:rsidR="00BE35A1" w:rsidRPr="008940D7" w:rsidRDefault="00BE35A1" w:rsidP="001D0C64">
            <w:pPr>
              <w:jc w:val="center"/>
              <w:rPr>
                <w:rFonts w:ascii="Times New Roman" w:hAnsi="Times New Roman"/>
                <w:sz w:val="24"/>
                <w:szCs w:val="24"/>
              </w:rPr>
            </w:pPr>
          </w:p>
        </w:tc>
        <w:tc>
          <w:tcPr>
            <w:tcW w:w="1205" w:type="dxa"/>
            <w:shd w:val="clear" w:color="auto" w:fill="auto"/>
          </w:tcPr>
          <w:p w14:paraId="2530EDA9"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r>
    </w:tbl>
    <w:p w14:paraId="42FA9789" w14:textId="77777777" w:rsidR="00BE35A1" w:rsidRDefault="00BE35A1" w:rsidP="00BE35A1"/>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205"/>
        <w:gridCol w:w="1205"/>
      </w:tblGrid>
      <w:tr w:rsidR="00BE35A1" w:rsidRPr="008940D7" w14:paraId="0BAFB190" w14:textId="77777777" w:rsidTr="00BE35A1">
        <w:tc>
          <w:tcPr>
            <w:tcW w:w="7513" w:type="dxa"/>
            <w:shd w:val="clear" w:color="auto" w:fill="auto"/>
          </w:tcPr>
          <w:p w14:paraId="22944514" w14:textId="77777777" w:rsidR="00BE35A1" w:rsidRPr="008940D7" w:rsidRDefault="00BE35A1" w:rsidP="001D0C64">
            <w:pPr>
              <w:rPr>
                <w:rFonts w:ascii="Times New Roman" w:hAnsi="Times New Roman"/>
                <w:b/>
                <w:sz w:val="24"/>
                <w:szCs w:val="24"/>
              </w:rPr>
            </w:pPr>
            <w:r w:rsidRPr="008940D7">
              <w:rPr>
                <w:rFonts w:ascii="Times New Roman" w:hAnsi="Times New Roman"/>
                <w:b/>
                <w:sz w:val="24"/>
                <w:szCs w:val="24"/>
              </w:rPr>
              <w:t>Experience</w:t>
            </w:r>
          </w:p>
        </w:tc>
        <w:tc>
          <w:tcPr>
            <w:tcW w:w="1205" w:type="dxa"/>
            <w:shd w:val="clear" w:color="auto" w:fill="auto"/>
          </w:tcPr>
          <w:p w14:paraId="2D2ACFBB" w14:textId="77777777" w:rsidR="00BE35A1" w:rsidRPr="008940D7" w:rsidRDefault="00BE35A1" w:rsidP="001D0C64">
            <w:pPr>
              <w:jc w:val="center"/>
              <w:rPr>
                <w:rFonts w:ascii="Times New Roman" w:hAnsi="Times New Roman"/>
                <w:b/>
                <w:sz w:val="24"/>
                <w:szCs w:val="24"/>
              </w:rPr>
            </w:pPr>
          </w:p>
        </w:tc>
        <w:tc>
          <w:tcPr>
            <w:tcW w:w="1205" w:type="dxa"/>
            <w:shd w:val="clear" w:color="auto" w:fill="auto"/>
          </w:tcPr>
          <w:p w14:paraId="5E700D00" w14:textId="77777777" w:rsidR="00BE35A1" w:rsidRPr="008940D7" w:rsidRDefault="00BE35A1" w:rsidP="001D0C64">
            <w:pPr>
              <w:jc w:val="center"/>
              <w:rPr>
                <w:rFonts w:ascii="Times New Roman" w:hAnsi="Times New Roman"/>
                <w:b/>
                <w:sz w:val="24"/>
                <w:szCs w:val="24"/>
              </w:rPr>
            </w:pPr>
          </w:p>
        </w:tc>
      </w:tr>
      <w:tr w:rsidR="00BE35A1" w:rsidRPr="008940D7" w14:paraId="5ABB7E62" w14:textId="77777777" w:rsidTr="00BE35A1">
        <w:tc>
          <w:tcPr>
            <w:tcW w:w="7513" w:type="dxa"/>
            <w:shd w:val="clear" w:color="auto" w:fill="auto"/>
          </w:tcPr>
          <w:p w14:paraId="6E3B9EC0" w14:textId="77777777" w:rsidR="00BE35A1" w:rsidRPr="008940D7" w:rsidRDefault="00BE35A1" w:rsidP="001D0C64">
            <w:pPr>
              <w:rPr>
                <w:rFonts w:ascii="Times New Roman" w:hAnsi="Times New Roman"/>
                <w:sz w:val="24"/>
                <w:szCs w:val="24"/>
              </w:rPr>
            </w:pPr>
            <w:r w:rsidRPr="008940D7">
              <w:rPr>
                <w:rFonts w:ascii="Times New Roman" w:hAnsi="Times New Roman"/>
                <w:color w:val="000000"/>
                <w:sz w:val="24"/>
                <w:szCs w:val="24"/>
              </w:rPr>
              <w:t>Experience of working with people from a range of backgrounds</w:t>
            </w:r>
          </w:p>
        </w:tc>
        <w:tc>
          <w:tcPr>
            <w:tcW w:w="1205" w:type="dxa"/>
            <w:shd w:val="clear" w:color="auto" w:fill="auto"/>
          </w:tcPr>
          <w:p w14:paraId="004629DC"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1EC08503" w14:textId="77777777" w:rsidR="00BE35A1" w:rsidRPr="008940D7" w:rsidRDefault="00BE35A1" w:rsidP="001D0C64">
            <w:pPr>
              <w:jc w:val="center"/>
              <w:rPr>
                <w:rFonts w:ascii="Times New Roman" w:hAnsi="Times New Roman"/>
                <w:sz w:val="24"/>
                <w:szCs w:val="24"/>
              </w:rPr>
            </w:pPr>
          </w:p>
        </w:tc>
      </w:tr>
      <w:tr w:rsidR="00BE35A1" w:rsidRPr="008940D7" w14:paraId="4784F896" w14:textId="77777777" w:rsidTr="00BE35A1">
        <w:tc>
          <w:tcPr>
            <w:tcW w:w="7513" w:type="dxa"/>
            <w:shd w:val="clear" w:color="auto" w:fill="auto"/>
          </w:tcPr>
          <w:p w14:paraId="65EC69F7"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color w:val="000000"/>
                <w:sz w:val="24"/>
                <w:szCs w:val="24"/>
              </w:rPr>
              <w:t>Have an understanding of issues around diplomacy and confidentiality</w:t>
            </w:r>
          </w:p>
        </w:tc>
        <w:tc>
          <w:tcPr>
            <w:tcW w:w="1205" w:type="dxa"/>
            <w:shd w:val="clear" w:color="auto" w:fill="auto"/>
          </w:tcPr>
          <w:p w14:paraId="39AA05F1"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4AB2C6E4" w14:textId="77777777" w:rsidR="00BE35A1" w:rsidRPr="008940D7" w:rsidRDefault="00BE35A1" w:rsidP="001D0C64">
            <w:pPr>
              <w:jc w:val="center"/>
              <w:rPr>
                <w:rFonts w:ascii="Times New Roman" w:hAnsi="Times New Roman"/>
                <w:sz w:val="24"/>
                <w:szCs w:val="24"/>
              </w:rPr>
            </w:pPr>
          </w:p>
        </w:tc>
      </w:tr>
      <w:tr w:rsidR="00BE35A1" w:rsidRPr="008940D7" w14:paraId="40E1B7B3" w14:textId="77777777" w:rsidTr="00BE35A1">
        <w:tc>
          <w:tcPr>
            <w:tcW w:w="7513" w:type="dxa"/>
            <w:shd w:val="clear" w:color="auto" w:fill="auto"/>
          </w:tcPr>
          <w:p w14:paraId="5CFF8DFB"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p>
        </w:tc>
        <w:tc>
          <w:tcPr>
            <w:tcW w:w="1205" w:type="dxa"/>
            <w:shd w:val="clear" w:color="auto" w:fill="auto"/>
          </w:tcPr>
          <w:p w14:paraId="52F6B98A" w14:textId="77777777" w:rsidR="00BE35A1" w:rsidRPr="008940D7" w:rsidRDefault="00BE35A1" w:rsidP="001D0C64">
            <w:pPr>
              <w:jc w:val="center"/>
              <w:rPr>
                <w:rFonts w:ascii="Times New Roman" w:hAnsi="Times New Roman"/>
                <w:sz w:val="24"/>
                <w:szCs w:val="24"/>
              </w:rPr>
            </w:pPr>
          </w:p>
        </w:tc>
        <w:tc>
          <w:tcPr>
            <w:tcW w:w="1205" w:type="dxa"/>
            <w:shd w:val="clear" w:color="auto" w:fill="auto"/>
          </w:tcPr>
          <w:p w14:paraId="5E38B76D" w14:textId="77777777" w:rsidR="00BE35A1" w:rsidRPr="008940D7" w:rsidRDefault="00BE35A1" w:rsidP="001D0C64">
            <w:pPr>
              <w:jc w:val="center"/>
              <w:rPr>
                <w:rFonts w:ascii="Times New Roman" w:hAnsi="Times New Roman"/>
                <w:sz w:val="24"/>
                <w:szCs w:val="24"/>
              </w:rPr>
            </w:pPr>
          </w:p>
        </w:tc>
      </w:tr>
    </w:tbl>
    <w:p w14:paraId="53417193" w14:textId="77777777" w:rsidR="00BE35A1" w:rsidRDefault="00BE35A1" w:rsidP="00BE35A1"/>
    <w:tbl>
      <w:tblPr>
        <w:tblW w:w="9923"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205"/>
        <w:gridCol w:w="1205"/>
      </w:tblGrid>
      <w:tr w:rsidR="00BE35A1" w:rsidRPr="008940D7" w14:paraId="686ED6EB" w14:textId="77777777" w:rsidTr="00BE35A1">
        <w:tc>
          <w:tcPr>
            <w:tcW w:w="7513" w:type="dxa"/>
            <w:shd w:val="clear" w:color="auto" w:fill="auto"/>
          </w:tcPr>
          <w:p w14:paraId="10AF0180" w14:textId="77777777" w:rsidR="00BE35A1" w:rsidRPr="008940D7" w:rsidRDefault="00BE35A1" w:rsidP="001D0C64">
            <w:pPr>
              <w:rPr>
                <w:rFonts w:ascii="Times New Roman" w:hAnsi="Times New Roman"/>
                <w:b/>
                <w:sz w:val="24"/>
                <w:szCs w:val="24"/>
              </w:rPr>
            </w:pPr>
            <w:r w:rsidRPr="008940D7">
              <w:rPr>
                <w:rFonts w:ascii="Times New Roman" w:hAnsi="Times New Roman"/>
                <w:b/>
                <w:sz w:val="24"/>
                <w:szCs w:val="24"/>
              </w:rPr>
              <w:t xml:space="preserve">Knowledge and Skills </w:t>
            </w:r>
          </w:p>
        </w:tc>
        <w:tc>
          <w:tcPr>
            <w:tcW w:w="1205" w:type="dxa"/>
            <w:shd w:val="clear" w:color="auto" w:fill="auto"/>
          </w:tcPr>
          <w:p w14:paraId="24D950F6" w14:textId="77777777" w:rsidR="00BE35A1" w:rsidRPr="008940D7" w:rsidRDefault="00BE35A1" w:rsidP="001D0C64">
            <w:pPr>
              <w:jc w:val="center"/>
              <w:rPr>
                <w:rFonts w:ascii="Times New Roman" w:hAnsi="Times New Roman"/>
                <w:sz w:val="24"/>
                <w:szCs w:val="24"/>
              </w:rPr>
            </w:pPr>
          </w:p>
        </w:tc>
        <w:tc>
          <w:tcPr>
            <w:tcW w:w="1205" w:type="dxa"/>
            <w:shd w:val="clear" w:color="auto" w:fill="auto"/>
          </w:tcPr>
          <w:p w14:paraId="4003AF74" w14:textId="77777777" w:rsidR="00BE35A1" w:rsidRPr="008940D7" w:rsidRDefault="00BE35A1" w:rsidP="001D0C64">
            <w:pPr>
              <w:jc w:val="center"/>
              <w:rPr>
                <w:rFonts w:ascii="Times New Roman" w:hAnsi="Times New Roman"/>
                <w:sz w:val="24"/>
                <w:szCs w:val="24"/>
              </w:rPr>
            </w:pPr>
          </w:p>
        </w:tc>
      </w:tr>
      <w:tr w:rsidR="00BE35A1" w:rsidRPr="008940D7" w14:paraId="1B8E539A" w14:textId="77777777" w:rsidTr="00BE35A1">
        <w:tc>
          <w:tcPr>
            <w:tcW w:w="7513" w:type="dxa"/>
            <w:shd w:val="clear" w:color="auto" w:fill="auto"/>
          </w:tcPr>
          <w:p w14:paraId="7F37F725"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color w:val="000000"/>
                <w:sz w:val="24"/>
                <w:szCs w:val="24"/>
              </w:rPr>
              <w:t>Approachable, dependable, reliable and flexible</w:t>
            </w:r>
          </w:p>
        </w:tc>
        <w:tc>
          <w:tcPr>
            <w:tcW w:w="1205" w:type="dxa"/>
            <w:shd w:val="clear" w:color="auto" w:fill="auto"/>
          </w:tcPr>
          <w:p w14:paraId="2111375C"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2C859412" w14:textId="77777777" w:rsidR="00BE35A1" w:rsidRPr="008940D7" w:rsidRDefault="00BE35A1" w:rsidP="001D0C64">
            <w:pPr>
              <w:jc w:val="center"/>
              <w:rPr>
                <w:rFonts w:ascii="Times New Roman" w:hAnsi="Times New Roman"/>
                <w:sz w:val="24"/>
                <w:szCs w:val="24"/>
              </w:rPr>
            </w:pPr>
          </w:p>
        </w:tc>
      </w:tr>
      <w:tr w:rsidR="00BE35A1" w:rsidRPr="008940D7" w14:paraId="537F21D5" w14:textId="77777777" w:rsidTr="00BE35A1">
        <w:tc>
          <w:tcPr>
            <w:tcW w:w="7513" w:type="dxa"/>
            <w:shd w:val="clear" w:color="auto" w:fill="auto"/>
          </w:tcPr>
          <w:p w14:paraId="3E2A0559"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sz w:val="24"/>
                <w:szCs w:val="24"/>
              </w:rPr>
              <w:t>Knowledge of Child Protection and Safeguarding legislation and best practice</w:t>
            </w:r>
            <w:r w:rsidRPr="008940D7">
              <w:rPr>
                <w:rFonts w:ascii="Times New Roman" w:hAnsi="Times New Roman"/>
                <w:color w:val="000000"/>
                <w:sz w:val="24"/>
                <w:szCs w:val="24"/>
              </w:rPr>
              <w:t xml:space="preserve"> </w:t>
            </w:r>
          </w:p>
        </w:tc>
        <w:tc>
          <w:tcPr>
            <w:tcW w:w="1205" w:type="dxa"/>
            <w:shd w:val="clear" w:color="auto" w:fill="auto"/>
          </w:tcPr>
          <w:p w14:paraId="6D1C0F54"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68850E36" w14:textId="77777777" w:rsidR="00BE35A1" w:rsidRPr="008940D7" w:rsidRDefault="00BE35A1" w:rsidP="001D0C64">
            <w:pPr>
              <w:jc w:val="center"/>
              <w:rPr>
                <w:rFonts w:ascii="Times New Roman" w:hAnsi="Times New Roman"/>
                <w:sz w:val="24"/>
                <w:szCs w:val="24"/>
              </w:rPr>
            </w:pPr>
          </w:p>
        </w:tc>
      </w:tr>
      <w:tr w:rsidR="00BE35A1" w:rsidRPr="008940D7" w14:paraId="25519A1B" w14:textId="77777777" w:rsidTr="00BE35A1">
        <w:tc>
          <w:tcPr>
            <w:tcW w:w="7513" w:type="dxa"/>
            <w:shd w:val="clear" w:color="auto" w:fill="auto"/>
          </w:tcPr>
          <w:p w14:paraId="4F41B7A7"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color w:val="000000"/>
                <w:sz w:val="24"/>
                <w:szCs w:val="24"/>
              </w:rPr>
              <w:t>Understanding of Health and Safety issues and good practice relating to this role</w:t>
            </w:r>
          </w:p>
        </w:tc>
        <w:tc>
          <w:tcPr>
            <w:tcW w:w="1205" w:type="dxa"/>
            <w:shd w:val="clear" w:color="auto" w:fill="auto"/>
          </w:tcPr>
          <w:p w14:paraId="272F6241"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5FD91042" w14:textId="77777777" w:rsidR="00BE35A1" w:rsidRPr="008940D7" w:rsidRDefault="00BE35A1" w:rsidP="001D0C64">
            <w:pPr>
              <w:jc w:val="center"/>
              <w:rPr>
                <w:rFonts w:ascii="Times New Roman" w:hAnsi="Times New Roman"/>
                <w:sz w:val="24"/>
                <w:szCs w:val="24"/>
              </w:rPr>
            </w:pPr>
          </w:p>
        </w:tc>
      </w:tr>
      <w:tr w:rsidR="00BE35A1" w:rsidRPr="008940D7" w14:paraId="61A225D7" w14:textId="77777777" w:rsidTr="00BE35A1">
        <w:tc>
          <w:tcPr>
            <w:tcW w:w="7513" w:type="dxa"/>
            <w:shd w:val="clear" w:color="auto" w:fill="auto"/>
          </w:tcPr>
          <w:p w14:paraId="4691C763"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iCs/>
                <w:sz w:val="24"/>
                <w:szCs w:val="24"/>
                <w:lang w:eastAsia="en-GB"/>
              </w:rPr>
              <w:t>Able to communicate effectively in a variety of ways</w:t>
            </w:r>
          </w:p>
        </w:tc>
        <w:tc>
          <w:tcPr>
            <w:tcW w:w="1205" w:type="dxa"/>
            <w:shd w:val="clear" w:color="auto" w:fill="auto"/>
          </w:tcPr>
          <w:p w14:paraId="619B090A"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13B6A9F0" w14:textId="77777777" w:rsidR="00BE35A1" w:rsidRPr="008940D7" w:rsidRDefault="00BE35A1" w:rsidP="001D0C64">
            <w:pPr>
              <w:jc w:val="center"/>
              <w:rPr>
                <w:rFonts w:ascii="Times New Roman" w:hAnsi="Times New Roman"/>
                <w:sz w:val="24"/>
                <w:szCs w:val="24"/>
              </w:rPr>
            </w:pPr>
          </w:p>
        </w:tc>
      </w:tr>
      <w:tr w:rsidR="00BE35A1" w:rsidRPr="008940D7" w14:paraId="6E2983B5" w14:textId="77777777" w:rsidTr="00BE35A1">
        <w:tc>
          <w:tcPr>
            <w:tcW w:w="7513" w:type="dxa"/>
            <w:shd w:val="clear" w:color="auto" w:fill="auto"/>
          </w:tcPr>
          <w:p w14:paraId="24929827" w14:textId="77777777" w:rsidR="00BE35A1" w:rsidRPr="008940D7" w:rsidRDefault="00BE35A1" w:rsidP="001D0C64">
            <w:pPr>
              <w:rPr>
                <w:rFonts w:ascii="Times New Roman" w:hAnsi="Times New Roman"/>
                <w:iCs/>
                <w:sz w:val="24"/>
                <w:szCs w:val="24"/>
                <w:lang w:eastAsia="en-GB"/>
              </w:rPr>
            </w:pPr>
            <w:r w:rsidRPr="008940D7">
              <w:rPr>
                <w:rFonts w:ascii="Times New Roman" w:hAnsi="Times New Roman"/>
                <w:iCs/>
                <w:sz w:val="24"/>
                <w:szCs w:val="24"/>
                <w:lang w:eastAsia="en-GB"/>
              </w:rPr>
              <w:t>Strong communication skills and good command of spoken and written English</w:t>
            </w:r>
          </w:p>
        </w:tc>
        <w:tc>
          <w:tcPr>
            <w:tcW w:w="1205" w:type="dxa"/>
            <w:shd w:val="clear" w:color="auto" w:fill="auto"/>
          </w:tcPr>
          <w:p w14:paraId="26E3CAFD"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0BEF15F1" w14:textId="77777777" w:rsidR="00BE35A1" w:rsidRPr="008940D7" w:rsidRDefault="00BE35A1" w:rsidP="001D0C64">
            <w:pPr>
              <w:jc w:val="center"/>
              <w:rPr>
                <w:rFonts w:ascii="Times New Roman" w:hAnsi="Times New Roman"/>
                <w:sz w:val="24"/>
                <w:szCs w:val="24"/>
              </w:rPr>
            </w:pPr>
          </w:p>
        </w:tc>
      </w:tr>
    </w:tbl>
    <w:p w14:paraId="49AEA9B2" w14:textId="77777777" w:rsidR="00BE35A1" w:rsidRDefault="00BE35A1" w:rsidP="00BE35A1"/>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205"/>
        <w:gridCol w:w="1205"/>
      </w:tblGrid>
      <w:tr w:rsidR="00BE35A1" w:rsidRPr="008940D7" w14:paraId="5617F7CF" w14:textId="77777777" w:rsidTr="00BE35A1">
        <w:tc>
          <w:tcPr>
            <w:tcW w:w="7513" w:type="dxa"/>
            <w:shd w:val="clear" w:color="auto" w:fill="auto"/>
          </w:tcPr>
          <w:p w14:paraId="4CB0DDB7"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b/>
                <w:color w:val="000000"/>
                <w:sz w:val="24"/>
                <w:szCs w:val="24"/>
              </w:rPr>
            </w:pPr>
            <w:bookmarkStart w:id="0" w:name="_GoBack"/>
            <w:r w:rsidRPr="008940D7">
              <w:rPr>
                <w:rFonts w:ascii="Times New Roman" w:hAnsi="Times New Roman"/>
                <w:b/>
                <w:color w:val="000000"/>
                <w:sz w:val="24"/>
                <w:szCs w:val="24"/>
              </w:rPr>
              <w:t>Personal Qualities</w:t>
            </w:r>
          </w:p>
        </w:tc>
        <w:tc>
          <w:tcPr>
            <w:tcW w:w="1205" w:type="dxa"/>
            <w:shd w:val="clear" w:color="auto" w:fill="auto"/>
          </w:tcPr>
          <w:p w14:paraId="38369D55" w14:textId="77777777" w:rsidR="00BE35A1" w:rsidRPr="008940D7" w:rsidRDefault="00BE35A1" w:rsidP="001D0C64">
            <w:pPr>
              <w:jc w:val="center"/>
              <w:rPr>
                <w:rFonts w:ascii="Times New Roman" w:hAnsi="Times New Roman"/>
                <w:sz w:val="24"/>
                <w:szCs w:val="24"/>
              </w:rPr>
            </w:pPr>
          </w:p>
        </w:tc>
        <w:tc>
          <w:tcPr>
            <w:tcW w:w="1205" w:type="dxa"/>
            <w:shd w:val="clear" w:color="auto" w:fill="auto"/>
          </w:tcPr>
          <w:p w14:paraId="223E9647" w14:textId="77777777" w:rsidR="00BE35A1" w:rsidRPr="008940D7" w:rsidRDefault="00BE35A1" w:rsidP="001D0C64">
            <w:pPr>
              <w:jc w:val="center"/>
              <w:rPr>
                <w:rFonts w:ascii="Times New Roman" w:hAnsi="Times New Roman"/>
                <w:sz w:val="24"/>
                <w:szCs w:val="24"/>
              </w:rPr>
            </w:pPr>
          </w:p>
        </w:tc>
      </w:tr>
      <w:tr w:rsidR="00BE35A1" w:rsidRPr="008940D7" w14:paraId="3361C3E1" w14:textId="77777777" w:rsidTr="00BE35A1">
        <w:tc>
          <w:tcPr>
            <w:tcW w:w="7513" w:type="dxa"/>
            <w:shd w:val="clear" w:color="auto" w:fill="auto"/>
          </w:tcPr>
          <w:p w14:paraId="708AAE1E" w14:textId="77777777" w:rsidR="00BE35A1" w:rsidRPr="008940D7" w:rsidRDefault="00BE35A1" w:rsidP="001D0C64">
            <w:pPr>
              <w:rPr>
                <w:rFonts w:ascii="Times New Roman" w:hAnsi="Times New Roman"/>
                <w:iCs/>
                <w:sz w:val="24"/>
                <w:szCs w:val="24"/>
                <w:lang w:eastAsia="en-GB"/>
              </w:rPr>
            </w:pPr>
            <w:r w:rsidRPr="008940D7">
              <w:rPr>
                <w:rFonts w:ascii="Times New Roman" w:hAnsi="Times New Roman"/>
                <w:color w:val="000000"/>
                <w:sz w:val="24"/>
                <w:szCs w:val="24"/>
              </w:rPr>
              <w:t>Ability to use own initiative</w:t>
            </w:r>
          </w:p>
        </w:tc>
        <w:tc>
          <w:tcPr>
            <w:tcW w:w="1205" w:type="dxa"/>
            <w:shd w:val="clear" w:color="auto" w:fill="auto"/>
          </w:tcPr>
          <w:p w14:paraId="1346A0A6"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178DBB93" w14:textId="77777777" w:rsidR="00BE35A1" w:rsidRPr="008940D7" w:rsidRDefault="00BE35A1" w:rsidP="001D0C64">
            <w:pPr>
              <w:jc w:val="center"/>
              <w:rPr>
                <w:rFonts w:ascii="Times New Roman" w:hAnsi="Times New Roman"/>
                <w:sz w:val="24"/>
                <w:szCs w:val="24"/>
              </w:rPr>
            </w:pPr>
          </w:p>
        </w:tc>
      </w:tr>
      <w:tr w:rsidR="00BE35A1" w:rsidRPr="008940D7" w14:paraId="1F0D736F" w14:textId="77777777" w:rsidTr="00BE35A1">
        <w:tc>
          <w:tcPr>
            <w:tcW w:w="7513" w:type="dxa"/>
            <w:shd w:val="clear" w:color="auto" w:fill="auto"/>
          </w:tcPr>
          <w:p w14:paraId="48A46189"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iCs/>
                <w:sz w:val="24"/>
                <w:szCs w:val="24"/>
                <w:lang w:eastAsia="en-GB"/>
              </w:rPr>
              <w:t>Ability to maintain a calm and professional manner when faced with challenging situations</w:t>
            </w:r>
          </w:p>
        </w:tc>
        <w:tc>
          <w:tcPr>
            <w:tcW w:w="1205" w:type="dxa"/>
            <w:shd w:val="clear" w:color="auto" w:fill="auto"/>
          </w:tcPr>
          <w:p w14:paraId="653E9398"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2CB10B5B" w14:textId="77777777" w:rsidR="00BE35A1" w:rsidRPr="008940D7" w:rsidRDefault="00BE35A1" w:rsidP="001D0C64">
            <w:pPr>
              <w:jc w:val="center"/>
              <w:rPr>
                <w:rFonts w:ascii="Times New Roman" w:hAnsi="Times New Roman"/>
                <w:sz w:val="24"/>
                <w:szCs w:val="24"/>
              </w:rPr>
            </w:pPr>
          </w:p>
        </w:tc>
      </w:tr>
      <w:tr w:rsidR="00BE35A1" w:rsidRPr="008940D7" w14:paraId="79F0EED9" w14:textId="77777777" w:rsidTr="00BE35A1">
        <w:tc>
          <w:tcPr>
            <w:tcW w:w="7513" w:type="dxa"/>
            <w:shd w:val="clear" w:color="auto" w:fill="auto"/>
          </w:tcPr>
          <w:p w14:paraId="621226D7" w14:textId="77777777" w:rsidR="00BE35A1" w:rsidRPr="008940D7" w:rsidRDefault="00BE35A1" w:rsidP="001D0C64">
            <w:pPr>
              <w:rPr>
                <w:rFonts w:ascii="Times New Roman" w:hAnsi="Times New Roman"/>
                <w:iCs/>
                <w:sz w:val="24"/>
                <w:szCs w:val="24"/>
                <w:lang w:eastAsia="en-GB"/>
              </w:rPr>
            </w:pPr>
            <w:r w:rsidRPr="008940D7">
              <w:rPr>
                <w:rFonts w:ascii="Times New Roman" w:hAnsi="Times New Roman"/>
                <w:color w:val="000000"/>
                <w:sz w:val="24"/>
                <w:szCs w:val="24"/>
              </w:rPr>
              <w:t>Ability to develop good relationships with staff and pupils and the wider school community</w:t>
            </w:r>
          </w:p>
        </w:tc>
        <w:tc>
          <w:tcPr>
            <w:tcW w:w="1205" w:type="dxa"/>
            <w:shd w:val="clear" w:color="auto" w:fill="auto"/>
          </w:tcPr>
          <w:p w14:paraId="6D68E4D0"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6C1EF02D" w14:textId="77777777" w:rsidR="00BE35A1" w:rsidRPr="008940D7" w:rsidRDefault="00BE35A1" w:rsidP="001D0C64">
            <w:pPr>
              <w:jc w:val="center"/>
              <w:rPr>
                <w:rFonts w:ascii="Times New Roman" w:hAnsi="Times New Roman"/>
                <w:sz w:val="24"/>
                <w:szCs w:val="24"/>
              </w:rPr>
            </w:pPr>
          </w:p>
        </w:tc>
      </w:tr>
      <w:tr w:rsidR="00BE35A1" w:rsidRPr="008940D7" w14:paraId="7A37E261" w14:textId="77777777" w:rsidTr="00BE35A1">
        <w:tc>
          <w:tcPr>
            <w:tcW w:w="7513" w:type="dxa"/>
            <w:shd w:val="clear" w:color="auto" w:fill="auto"/>
          </w:tcPr>
          <w:p w14:paraId="2B07E874"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sz w:val="24"/>
                <w:szCs w:val="24"/>
                <w:lang w:eastAsia="en-GB"/>
              </w:rPr>
              <w:t>Knowledge and understanding of the social, emotional and developmental needs of primary school children</w:t>
            </w:r>
          </w:p>
        </w:tc>
        <w:tc>
          <w:tcPr>
            <w:tcW w:w="1205" w:type="dxa"/>
            <w:shd w:val="clear" w:color="auto" w:fill="auto"/>
          </w:tcPr>
          <w:p w14:paraId="696D7A16"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27F196EE" w14:textId="77777777" w:rsidR="00BE35A1" w:rsidRPr="008940D7" w:rsidRDefault="00BE35A1" w:rsidP="001D0C64">
            <w:pPr>
              <w:jc w:val="center"/>
              <w:rPr>
                <w:rFonts w:ascii="Times New Roman" w:hAnsi="Times New Roman"/>
                <w:sz w:val="24"/>
                <w:szCs w:val="24"/>
              </w:rPr>
            </w:pPr>
          </w:p>
        </w:tc>
      </w:tr>
      <w:tr w:rsidR="00BE35A1" w:rsidRPr="008940D7" w14:paraId="1174C75F" w14:textId="77777777" w:rsidTr="00BE35A1">
        <w:tc>
          <w:tcPr>
            <w:tcW w:w="7513" w:type="dxa"/>
            <w:shd w:val="clear" w:color="auto" w:fill="auto"/>
          </w:tcPr>
          <w:p w14:paraId="4CF48CBD"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color w:val="000000"/>
                <w:sz w:val="24"/>
                <w:szCs w:val="24"/>
              </w:rPr>
              <w:t>Professional appearance and excellent timekeeper</w:t>
            </w:r>
          </w:p>
        </w:tc>
        <w:tc>
          <w:tcPr>
            <w:tcW w:w="1205" w:type="dxa"/>
            <w:shd w:val="clear" w:color="auto" w:fill="auto"/>
          </w:tcPr>
          <w:p w14:paraId="5CC7FEE8"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7F8AF8B9" w14:textId="77777777" w:rsidR="00BE35A1" w:rsidRPr="008940D7" w:rsidRDefault="00BE35A1" w:rsidP="001D0C64">
            <w:pPr>
              <w:jc w:val="center"/>
              <w:rPr>
                <w:rFonts w:ascii="Times New Roman" w:hAnsi="Times New Roman"/>
                <w:sz w:val="24"/>
                <w:szCs w:val="24"/>
              </w:rPr>
            </w:pPr>
          </w:p>
        </w:tc>
      </w:tr>
      <w:tr w:rsidR="00BE35A1" w:rsidRPr="008940D7" w14:paraId="25B0192E" w14:textId="77777777" w:rsidTr="00BE35A1">
        <w:tc>
          <w:tcPr>
            <w:tcW w:w="7513" w:type="dxa"/>
            <w:shd w:val="clear" w:color="auto" w:fill="auto"/>
          </w:tcPr>
          <w:p w14:paraId="48114C39"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iCs/>
                <w:sz w:val="24"/>
                <w:szCs w:val="24"/>
                <w:lang w:eastAsia="en-GB"/>
              </w:rPr>
              <w:t>Commitment to the school ethos and vision statement</w:t>
            </w:r>
          </w:p>
        </w:tc>
        <w:tc>
          <w:tcPr>
            <w:tcW w:w="1205" w:type="dxa"/>
            <w:shd w:val="clear" w:color="auto" w:fill="auto"/>
          </w:tcPr>
          <w:p w14:paraId="5AA5EFD6"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2AEEC95F" w14:textId="77777777" w:rsidR="00BE35A1" w:rsidRPr="008940D7" w:rsidRDefault="00BE35A1" w:rsidP="001D0C64">
            <w:pPr>
              <w:jc w:val="center"/>
              <w:rPr>
                <w:rFonts w:ascii="Times New Roman" w:hAnsi="Times New Roman"/>
                <w:sz w:val="24"/>
                <w:szCs w:val="24"/>
              </w:rPr>
            </w:pPr>
          </w:p>
        </w:tc>
      </w:tr>
      <w:tr w:rsidR="00BE35A1" w:rsidRPr="008940D7" w14:paraId="0823737A" w14:textId="77777777" w:rsidTr="00BE35A1">
        <w:tc>
          <w:tcPr>
            <w:tcW w:w="7513" w:type="dxa"/>
            <w:shd w:val="clear" w:color="auto" w:fill="auto"/>
          </w:tcPr>
          <w:p w14:paraId="6FC2C11D" w14:textId="77777777" w:rsidR="00BE35A1" w:rsidRPr="008940D7" w:rsidRDefault="00BE35A1" w:rsidP="001D0C64">
            <w:pPr>
              <w:pStyle w:val="ListParagraph"/>
              <w:autoSpaceDE w:val="0"/>
              <w:autoSpaceDN w:val="0"/>
              <w:adjustRightInd w:val="0"/>
              <w:spacing w:before="0" w:after="0" w:line="240" w:lineRule="auto"/>
              <w:ind w:left="0"/>
              <w:rPr>
                <w:rFonts w:ascii="Times New Roman" w:hAnsi="Times New Roman"/>
                <w:color w:val="000000"/>
                <w:sz w:val="24"/>
                <w:szCs w:val="24"/>
              </w:rPr>
            </w:pPr>
            <w:r w:rsidRPr="008940D7">
              <w:rPr>
                <w:rFonts w:ascii="Times New Roman" w:hAnsi="Times New Roman"/>
                <w:color w:val="000000"/>
                <w:sz w:val="24"/>
                <w:szCs w:val="24"/>
              </w:rPr>
              <w:t>Effective behaviour management skills</w:t>
            </w:r>
          </w:p>
        </w:tc>
        <w:tc>
          <w:tcPr>
            <w:tcW w:w="1205" w:type="dxa"/>
            <w:shd w:val="clear" w:color="auto" w:fill="auto"/>
          </w:tcPr>
          <w:p w14:paraId="1D7779B6" w14:textId="77777777" w:rsidR="00BE35A1" w:rsidRPr="008940D7" w:rsidRDefault="00BE35A1" w:rsidP="001D0C64">
            <w:pPr>
              <w:jc w:val="center"/>
              <w:rPr>
                <w:rFonts w:ascii="Times New Roman" w:hAnsi="Times New Roman"/>
                <w:sz w:val="24"/>
                <w:szCs w:val="24"/>
              </w:rPr>
            </w:pPr>
            <w:r w:rsidRPr="008940D7">
              <w:rPr>
                <w:rFonts w:ascii="Times New Roman" w:hAnsi="Times New Roman"/>
                <w:sz w:val="24"/>
                <w:szCs w:val="24"/>
              </w:rPr>
              <w:sym w:font="Wingdings" w:char="00FC"/>
            </w:r>
          </w:p>
        </w:tc>
        <w:tc>
          <w:tcPr>
            <w:tcW w:w="1205" w:type="dxa"/>
            <w:shd w:val="clear" w:color="auto" w:fill="auto"/>
          </w:tcPr>
          <w:p w14:paraId="0B84FE7B" w14:textId="77777777" w:rsidR="00BE35A1" w:rsidRPr="008940D7" w:rsidRDefault="00BE35A1" w:rsidP="001D0C64">
            <w:pPr>
              <w:jc w:val="center"/>
              <w:rPr>
                <w:rFonts w:ascii="Times New Roman" w:hAnsi="Times New Roman"/>
                <w:sz w:val="24"/>
                <w:szCs w:val="24"/>
              </w:rPr>
            </w:pPr>
          </w:p>
        </w:tc>
      </w:tr>
      <w:bookmarkEnd w:id="0"/>
    </w:tbl>
    <w:p w14:paraId="5311CB0A" w14:textId="77777777" w:rsidR="00BE35A1" w:rsidRDefault="00BE35A1" w:rsidP="00BE35A1"/>
    <w:p w14:paraId="6CA70F8E" w14:textId="77777777" w:rsidR="00BE35A1" w:rsidRPr="00061733" w:rsidRDefault="00BE35A1" w:rsidP="00BE35A1">
      <w:pPr>
        <w:rPr>
          <w:rFonts w:cs="Arial"/>
          <w:szCs w:val="22"/>
        </w:rPr>
      </w:pPr>
    </w:p>
    <w:p w14:paraId="600C9B04" w14:textId="77777777" w:rsidR="00BE35A1" w:rsidRDefault="00BE35A1" w:rsidP="00BE35A1"/>
    <w:p w14:paraId="6734E198" w14:textId="77777777" w:rsidR="00C55DC3" w:rsidRDefault="00C55DC3" w:rsidP="00041E4F">
      <w:pPr>
        <w:autoSpaceDE w:val="0"/>
        <w:autoSpaceDN w:val="0"/>
        <w:adjustRightInd w:val="0"/>
        <w:jc w:val="center"/>
      </w:pPr>
    </w:p>
    <w:sectPr w:rsidR="00C55DC3" w:rsidSect="00BC07BC">
      <w:headerReference w:type="even" r:id="rId11"/>
      <w:headerReference w:type="default" r:id="rId12"/>
      <w:footerReference w:type="even" r:id="rId13"/>
      <w:footerReference w:type="default" r:id="rId14"/>
      <w:headerReference w:type="first" r:id="rId15"/>
      <w:footerReference w:type="first" r:id="rId16"/>
      <w:pgSz w:w="12240" w:h="15840"/>
      <w:pgMar w:top="567"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EA330" w14:textId="77777777" w:rsidR="00CF7F57" w:rsidRDefault="00CF7F57" w:rsidP="00CF7F57">
      <w:r>
        <w:separator/>
      </w:r>
    </w:p>
  </w:endnote>
  <w:endnote w:type="continuationSeparator" w:id="0">
    <w:p w14:paraId="2CB421C5" w14:textId="77777777" w:rsidR="00CF7F57" w:rsidRDefault="00CF7F57" w:rsidP="00CF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681F" w14:textId="77777777" w:rsidR="00CF7F57" w:rsidRDefault="00CF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2B27" w14:textId="77777777" w:rsidR="00CF7F57" w:rsidRDefault="00CF7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AD67" w14:textId="77777777" w:rsidR="00CF7F57" w:rsidRDefault="00CF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61A4E" w14:textId="77777777" w:rsidR="00CF7F57" w:rsidRDefault="00CF7F57" w:rsidP="00CF7F57">
      <w:r>
        <w:separator/>
      </w:r>
    </w:p>
  </w:footnote>
  <w:footnote w:type="continuationSeparator" w:id="0">
    <w:p w14:paraId="058979E7" w14:textId="77777777" w:rsidR="00CF7F57" w:rsidRDefault="00CF7F57" w:rsidP="00CF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0C77" w14:textId="77777777" w:rsidR="00CF7F57" w:rsidRDefault="00CF7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34A8" w14:textId="5CFD3722" w:rsidR="00CF7F57" w:rsidRDefault="00CF7F57">
    <w:pPr>
      <w:pStyle w:val="Header"/>
    </w:pPr>
    <w:r>
      <w:rPr>
        <w:noProof/>
      </w:rPr>
      <mc:AlternateContent>
        <mc:Choice Requires="wps">
          <w:drawing>
            <wp:anchor distT="0" distB="0" distL="114300" distR="114300" simplePos="0" relativeHeight="251659264" behindDoc="0" locked="0" layoutInCell="0" allowOverlap="1" wp14:anchorId="7938EEE9" wp14:editId="769174D7">
              <wp:simplePos x="0" y="0"/>
              <wp:positionH relativeFrom="page">
                <wp:posOffset>0</wp:posOffset>
              </wp:positionH>
              <wp:positionV relativeFrom="page">
                <wp:posOffset>190500</wp:posOffset>
              </wp:positionV>
              <wp:extent cx="7772400" cy="266700"/>
              <wp:effectExtent l="0" t="0" r="0" b="0"/>
              <wp:wrapNone/>
              <wp:docPr id="1" name="MSIPCMa60346e886e6c1fa4055242f"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66E14" w14:textId="1833FBE0" w:rsidR="00CF7F57" w:rsidRPr="00CF7F57" w:rsidRDefault="00CF7F57" w:rsidP="00CF7F57">
                          <w:pPr>
                            <w:rPr>
                              <w:rFonts w:ascii="Calibri" w:hAnsi="Calibri" w:cs="Calibri"/>
                              <w:color w:val="000000"/>
                              <w:sz w:val="20"/>
                            </w:rPr>
                          </w:pPr>
                          <w:r w:rsidRPr="00CF7F5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38EEE9" id="_x0000_t202" coordsize="21600,21600" o:spt="202" path="m,l,21600r21600,l21600,xe">
              <v:stroke joinstyle="miter"/>
              <v:path gradientshapeok="t" o:connecttype="rect"/>
            </v:shapetype>
            <v:shape id="MSIPCMa60346e886e6c1fa4055242f" o:spid="_x0000_s1026" type="#_x0000_t202" alt="{&quot;HashCode&quot;:1987674191,&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" o:allowincell="f" filled="f" stroked="f" strokeweight=".5pt">
              <v:fill o:detectmouseclick="t"/>
              <v:textbox inset="20pt,0,,0">
                <w:txbxContent>
                  <w:p w14:paraId="5C966E14" w14:textId="1833FBE0" w:rsidR="00CF7F57" w:rsidRPr="00CF7F57" w:rsidRDefault="00CF7F57" w:rsidP="00CF7F57">
                    <w:pPr>
                      <w:rPr>
                        <w:rFonts w:ascii="Calibri" w:hAnsi="Calibri" w:cs="Calibri"/>
                        <w:color w:val="000000"/>
                        <w:sz w:val="20"/>
                      </w:rPr>
                    </w:pPr>
                    <w:r w:rsidRPr="00CF7F57">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F53A" w14:textId="77777777" w:rsidR="00CF7F57" w:rsidRDefault="00CF7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00D"/>
    <w:multiLevelType w:val="hybridMultilevel"/>
    <w:tmpl w:val="F8C40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A63332"/>
    <w:multiLevelType w:val="hybridMultilevel"/>
    <w:tmpl w:val="62B8C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3C76A3"/>
    <w:multiLevelType w:val="hybridMultilevel"/>
    <w:tmpl w:val="20F6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D80E7A"/>
    <w:multiLevelType w:val="hybridMultilevel"/>
    <w:tmpl w:val="A0F09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9A8"/>
    <w:rsid w:val="00041E4F"/>
    <w:rsid w:val="006439A8"/>
    <w:rsid w:val="00BC07BC"/>
    <w:rsid w:val="00BE35A1"/>
    <w:rsid w:val="00BF579E"/>
    <w:rsid w:val="00C55DC3"/>
    <w:rsid w:val="00CF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6D830"/>
  <w15:docId w15:val="{B8CAD961-C66B-420E-A1AD-A53E31C1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39A8"/>
    <w:pPr>
      <w:spacing w:after="0" w:line="240" w:lineRule="auto"/>
    </w:pPr>
    <w:rPr>
      <w:rFonts w:ascii="Arial" w:eastAsia="Times New Roman" w:hAnsi="Arial"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9A8"/>
    <w:pPr>
      <w:spacing w:before="200" w:after="200" w:line="276" w:lineRule="auto"/>
      <w:ind w:left="720"/>
      <w:contextualSpacing/>
    </w:pPr>
    <w:rPr>
      <w:rFonts w:ascii="Calibri" w:hAnsi="Calibri"/>
      <w:sz w:val="20"/>
      <w:lang w:val="en-GB" w:bidi="en-US"/>
    </w:rPr>
  </w:style>
  <w:style w:type="paragraph" w:styleId="Header">
    <w:name w:val="header"/>
    <w:basedOn w:val="Normal"/>
    <w:link w:val="HeaderChar"/>
    <w:uiPriority w:val="99"/>
    <w:unhideWhenUsed/>
    <w:rsid w:val="00CF7F57"/>
    <w:pPr>
      <w:tabs>
        <w:tab w:val="center" w:pos="4513"/>
        <w:tab w:val="right" w:pos="9026"/>
      </w:tabs>
    </w:pPr>
  </w:style>
  <w:style w:type="character" w:customStyle="1" w:styleId="HeaderChar">
    <w:name w:val="Header Char"/>
    <w:basedOn w:val="DefaultParagraphFont"/>
    <w:link w:val="Header"/>
    <w:uiPriority w:val="99"/>
    <w:rsid w:val="00CF7F57"/>
    <w:rPr>
      <w:rFonts w:ascii="Arial" w:eastAsia="Times New Roman" w:hAnsi="Arial" w:cs="Times New Roman"/>
      <w:sz w:val="22"/>
      <w:szCs w:val="20"/>
      <w:lang w:val="en-US"/>
    </w:rPr>
  </w:style>
  <w:style w:type="paragraph" w:styleId="Footer">
    <w:name w:val="footer"/>
    <w:basedOn w:val="Normal"/>
    <w:link w:val="FooterChar"/>
    <w:uiPriority w:val="99"/>
    <w:unhideWhenUsed/>
    <w:rsid w:val="00CF7F57"/>
    <w:pPr>
      <w:tabs>
        <w:tab w:val="center" w:pos="4513"/>
        <w:tab w:val="right" w:pos="9026"/>
      </w:tabs>
    </w:pPr>
  </w:style>
  <w:style w:type="character" w:customStyle="1" w:styleId="FooterChar">
    <w:name w:val="Footer Char"/>
    <w:basedOn w:val="DefaultParagraphFont"/>
    <w:link w:val="Footer"/>
    <w:uiPriority w:val="99"/>
    <w:rsid w:val="00CF7F57"/>
    <w:rPr>
      <w:rFonts w:ascii="Arial" w:eastAsia="Times New Roman" w:hAnsi="Arial"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EF49A-E76C-4A53-B517-D9CAA345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125B2-E4BD-4CDE-AC7D-D4A015B22D31}">
  <ds:schemaRefs>
    <ds:schemaRef ds:uri="ad2ced07-1d57-44af-a2d4-427505efc089"/>
    <ds:schemaRef ds:uri="d059bbd8-d4ad-41ad-8fc0-28a89b25350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8681D6-80E0-40BA-B89B-292B89125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Humphreys</dc:creator>
  <cp:lastModifiedBy>Mehta, Ila</cp:lastModifiedBy>
  <cp:revision>4</cp:revision>
  <dcterms:created xsi:type="dcterms:W3CDTF">2020-02-06T17:05:00Z</dcterms:created>
  <dcterms:modified xsi:type="dcterms:W3CDTF">2020-02-10T12:11:00Z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Ila.Mehta@richmondandwandsworth.gov.uk</vt:lpwstr>
  </property>
  <property fmtid="{D5CDD505-2E9C-101B-9397-08002B2CF9AE}" pid="6" name="MSIP_Label_763da656-5c75-4f6d-9461-4a3ce9a537cc_SetDate">
    <vt:lpwstr>2020-02-10T12:11:12.7643114Z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9e30d362-8ade-40ad-ab44-6430d212f87f</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