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68498" w14:textId="77777777" w:rsidR="00D54209" w:rsidRPr="00D54209" w:rsidRDefault="00D54209" w:rsidP="00D54209">
      <w:pPr>
        <w:autoSpaceDE w:val="0"/>
        <w:autoSpaceDN w:val="0"/>
        <w:adjustRightInd w:val="0"/>
        <w:spacing w:after="0" w:line="240" w:lineRule="auto"/>
        <w:jc w:val="center"/>
        <w:rPr>
          <w:rFonts w:ascii="Calibri" w:eastAsia="Times New Roman" w:hAnsi="Calibri" w:cs="Calibri"/>
          <w:b/>
          <w:bCs/>
          <w:sz w:val="36"/>
          <w:szCs w:val="36"/>
          <w:lang w:eastAsia="en-GB"/>
        </w:rPr>
      </w:pPr>
      <w:r w:rsidRPr="00D54209">
        <w:rPr>
          <w:rFonts w:ascii="Calibri" w:eastAsia="Times New Roman" w:hAnsi="Calibri" w:cs="Calibri"/>
          <w:b/>
          <w:bCs/>
          <w:sz w:val="36"/>
          <w:szCs w:val="36"/>
          <w:lang w:eastAsia="en-GB"/>
        </w:rPr>
        <w:t>Job Profile comprising Job Description and Person Specification</w:t>
      </w:r>
    </w:p>
    <w:p w14:paraId="42168499" w14:textId="77777777" w:rsidR="00D54209" w:rsidRPr="00D54209" w:rsidRDefault="00D54209" w:rsidP="00D54209">
      <w:pPr>
        <w:autoSpaceDE w:val="0"/>
        <w:autoSpaceDN w:val="0"/>
        <w:adjustRightInd w:val="0"/>
        <w:spacing w:after="0" w:line="240" w:lineRule="auto"/>
        <w:rPr>
          <w:rFonts w:ascii="Calibri" w:eastAsia="Times New Roman" w:hAnsi="Calibri" w:cs="Calibri"/>
          <w:b/>
          <w:bCs/>
          <w:sz w:val="36"/>
          <w:szCs w:val="36"/>
          <w:lang w:eastAsia="en-GB"/>
        </w:rPr>
      </w:pPr>
      <w:r w:rsidRPr="00D54209">
        <w:rPr>
          <w:rFonts w:ascii="Calibri" w:eastAsia="Times New Roman" w:hAnsi="Calibri" w:cs="Calibri"/>
          <w:b/>
          <w:bCs/>
          <w:sz w:val="36"/>
          <w:szCs w:val="36"/>
          <w:lang w:eastAsia="en-GB"/>
        </w:rPr>
        <w:t>Job Description</w:t>
      </w:r>
    </w:p>
    <w:p w14:paraId="4216849A" w14:textId="77777777" w:rsidR="00D54209" w:rsidRPr="00D54209" w:rsidRDefault="00D54209" w:rsidP="00D54209">
      <w:pPr>
        <w:autoSpaceDE w:val="0"/>
        <w:autoSpaceDN w:val="0"/>
        <w:adjustRightInd w:val="0"/>
        <w:spacing w:after="0" w:line="240" w:lineRule="auto"/>
        <w:rPr>
          <w:rFonts w:ascii="Calibri" w:eastAsia="Times New Roman" w:hAnsi="Calibri" w:cs="Calibri"/>
          <w:b/>
          <w:bCs/>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D54209" w:rsidRPr="00D54209" w14:paraId="4216849F" w14:textId="77777777" w:rsidTr="5B90712F">
        <w:trPr>
          <w:trHeight w:val="544"/>
        </w:trPr>
        <w:tc>
          <w:tcPr>
            <w:tcW w:w="4261" w:type="dxa"/>
            <w:shd w:val="clear" w:color="auto" w:fill="D9D9D9" w:themeFill="background1" w:themeFillShade="D9"/>
          </w:tcPr>
          <w:p w14:paraId="4216849B" w14:textId="77777777" w:rsidR="00D54209" w:rsidRPr="00D54209" w:rsidRDefault="00D54209" w:rsidP="00D54209">
            <w:pPr>
              <w:autoSpaceDE w:val="0"/>
              <w:autoSpaceDN w:val="0"/>
              <w:adjustRightInd w:val="0"/>
              <w:spacing w:after="0" w:line="240" w:lineRule="auto"/>
              <w:contextualSpacing/>
              <w:rPr>
                <w:rFonts w:ascii="Calibri" w:eastAsia="Times New Roman" w:hAnsi="Calibri" w:cs="Calibri"/>
                <w:b/>
                <w:bCs/>
                <w:sz w:val="24"/>
                <w:szCs w:val="24"/>
                <w:lang w:eastAsia="en-GB"/>
              </w:rPr>
            </w:pPr>
            <w:r w:rsidRPr="00D54209">
              <w:rPr>
                <w:rFonts w:ascii="Calibri" w:eastAsia="Times New Roman" w:hAnsi="Calibri" w:cs="Calibri"/>
                <w:b/>
                <w:bCs/>
                <w:sz w:val="24"/>
                <w:szCs w:val="24"/>
                <w:lang w:eastAsia="en-GB"/>
              </w:rPr>
              <w:t xml:space="preserve">Job Title: </w:t>
            </w:r>
          </w:p>
          <w:p w14:paraId="4216849C" w14:textId="2DF5311A" w:rsidR="00D54209" w:rsidRPr="00D54209" w:rsidRDefault="00A679A7" w:rsidP="00D54209">
            <w:pPr>
              <w:autoSpaceDE w:val="0"/>
              <w:autoSpaceDN w:val="0"/>
              <w:adjustRightInd w:val="0"/>
              <w:spacing w:after="0" w:line="240" w:lineRule="auto"/>
              <w:contextualSpacing/>
              <w:rPr>
                <w:rFonts w:ascii="Calibri" w:eastAsia="Times New Roman" w:hAnsi="Calibri" w:cs="Calibri"/>
                <w:b/>
                <w:bCs/>
                <w:sz w:val="24"/>
                <w:szCs w:val="24"/>
                <w:lang w:eastAsia="en-GB"/>
              </w:rPr>
            </w:pPr>
            <w:r>
              <w:rPr>
                <w:rFonts w:ascii="Calibri" w:eastAsia="Times New Roman" w:hAnsi="Calibri" w:cs="Calibri"/>
                <w:bCs/>
                <w:sz w:val="24"/>
                <w:szCs w:val="24"/>
                <w:lang w:eastAsia="en-GB"/>
              </w:rPr>
              <w:t>Digital</w:t>
            </w:r>
            <w:r w:rsidR="0023533D">
              <w:rPr>
                <w:rFonts w:ascii="Calibri" w:eastAsia="Times New Roman" w:hAnsi="Calibri" w:cs="Calibri"/>
                <w:bCs/>
                <w:sz w:val="24"/>
                <w:szCs w:val="24"/>
                <w:lang w:eastAsia="en-GB"/>
              </w:rPr>
              <w:t xml:space="preserve"> Marketing Officer</w:t>
            </w:r>
            <w:r w:rsidR="00D54209" w:rsidRPr="00D54209">
              <w:rPr>
                <w:rFonts w:ascii="Calibri" w:eastAsia="Times New Roman" w:hAnsi="Calibri" w:cs="Calibri"/>
                <w:bCs/>
                <w:sz w:val="24"/>
                <w:szCs w:val="24"/>
                <w:lang w:eastAsia="en-GB"/>
              </w:rPr>
              <w:t xml:space="preserve"> </w:t>
            </w:r>
          </w:p>
        </w:tc>
        <w:tc>
          <w:tcPr>
            <w:tcW w:w="4494" w:type="dxa"/>
            <w:shd w:val="clear" w:color="auto" w:fill="D9D9D9" w:themeFill="background1" w:themeFillShade="D9"/>
          </w:tcPr>
          <w:p w14:paraId="4216849D" w14:textId="77777777" w:rsidR="00D54209" w:rsidRPr="00D54209" w:rsidRDefault="00D54209" w:rsidP="00D54209">
            <w:pPr>
              <w:autoSpaceDE w:val="0"/>
              <w:autoSpaceDN w:val="0"/>
              <w:adjustRightInd w:val="0"/>
              <w:spacing w:after="0" w:line="240" w:lineRule="auto"/>
              <w:contextualSpacing/>
              <w:rPr>
                <w:rFonts w:ascii="Calibri" w:eastAsia="Times New Roman" w:hAnsi="Calibri" w:cs="Calibri"/>
                <w:bCs/>
                <w:sz w:val="24"/>
                <w:szCs w:val="24"/>
                <w:lang w:eastAsia="en-GB"/>
              </w:rPr>
            </w:pPr>
            <w:r w:rsidRPr="00D54209">
              <w:rPr>
                <w:rFonts w:ascii="Calibri" w:eastAsia="Times New Roman" w:hAnsi="Calibri" w:cs="Calibri"/>
                <w:b/>
                <w:bCs/>
                <w:sz w:val="24"/>
                <w:szCs w:val="24"/>
                <w:lang w:eastAsia="en-GB"/>
              </w:rPr>
              <w:t>Grade</w:t>
            </w:r>
            <w:r w:rsidRPr="00D54209">
              <w:rPr>
                <w:rFonts w:ascii="Calibri" w:eastAsia="Times New Roman" w:hAnsi="Calibri" w:cs="Calibri"/>
                <w:bCs/>
                <w:sz w:val="24"/>
                <w:szCs w:val="24"/>
                <w:lang w:eastAsia="en-GB"/>
              </w:rPr>
              <w:t xml:space="preserve">: </w:t>
            </w:r>
          </w:p>
          <w:p w14:paraId="4216849E" w14:textId="2F572E2C" w:rsidR="00D54209" w:rsidRPr="00D54209" w:rsidRDefault="004C0CE5" w:rsidP="00D54209">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P01</w:t>
            </w:r>
          </w:p>
        </w:tc>
      </w:tr>
      <w:tr w:rsidR="00D54209" w:rsidRPr="00D54209" w14:paraId="421684A4" w14:textId="77777777" w:rsidTr="5B90712F">
        <w:trPr>
          <w:trHeight w:val="493"/>
        </w:trPr>
        <w:tc>
          <w:tcPr>
            <w:tcW w:w="4261" w:type="dxa"/>
            <w:shd w:val="clear" w:color="auto" w:fill="D9D9D9" w:themeFill="background1" w:themeFillShade="D9"/>
          </w:tcPr>
          <w:p w14:paraId="421684A0" w14:textId="77777777" w:rsidR="00D54209" w:rsidRPr="00D54209" w:rsidRDefault="00D54209" w:rsidP="00D54209">
            <w:pPr>
              <w:autoSpaceDE w:val="0"/>
              <w:autoSpaceDN w:val="0"/>
              <w:adjustRightInd w:val="0"/>
              <w:spacing w:after="0" w:line="240" w:lineRule="auto"/>
              <w:contextualSpacing/>
              <w:rPr>
                <w:rFonts w:ascii="Calibri" w:eastAsia="Times New Roman" w:hAnsi="Calibri" w:cs="Calibri"/>
                <w:b/>
                <w:bCs/>
                <w:sz w:val="24"/>
                <w:szCs w:val="24"/>
                <w:lang w:eastAsia="en-GB"/>
              </w:rPr>
            </w:pPr>
            <w:r w:rsidRPr="00D54209">
              <w:rPr>
                <w:rFonts w:ascii="Calibri" w:eastAsia="Times New Roman" w:hAnsi="Calibri" w:cs="Calibri"/>
                <w:b/>
                <w:bCs/>
                <w:sz w:val="24"/>
                <w:szCs w:val="24"/>
                <w:lang w:eastAsia="en-GB"/>
              </w:rPr>
              <w:t xml:space="preserve">Section: </w:t>
            </w:r>
          </w:p>
          <w:p w14:paraId="421684A1" w14:textId="170A40B0" w:rsidR="00D54209" w:rsidRPr="00D54209" w:rsidRDefault="00D54209" w:rsidP="00D54209">
            <w:pPr>
              <w:autoSpaceDE w:val="0"/>
              <w:autoSpaceDN w:val="0"/>
              <w:adjustRightInd w:val="0"/>
              <w:spacing w:after="0" w:line="240" w:lineRule="auto"/>
              <w:contextualSpacing/>
              <w:rPr>
                <w:rFonts w:ascii="Calibri" w:eastAsia="Times New Roman" w:hAnsi="Calibri" w:cs="Calibri"/>
                <w:b/>
                <w:bCs/>
                <w:sz w:val="24"/>
                <w:szCs w:val="24"/>
                <w:lang w:eastAsia="en-GB"/>
              </w:rPr>
            </w:pPr>
            <w:r w:rsidRPr="00D54209">
              <w:rPr>
                <w:rFonts w:ascii="Calibri" w:eastAsia="Times New Roman" w:hAnsi="Calibri" w:cs="Calibri"/>
                <w:bCs/>
                <w:sz w:val="24"/>
                <w:szCs w:val="24"/>
                <w:lang w:eastAsia="en-GB"/>
              </w:rPr>
              <w:t>Economic Development</w:t>
            </w:r>
            <w:r w:rsidR="004912C4">
              <w:rPr>
                <w:rFonts w:ascii="Calibri" w:eastAsia="Times New Roman" w:hAnsi="Calibri" w:cs="Calibri"/>
                <w:bCs/>
                <w:sz w:val="24"/>
                <w:szCs w:val="24"/>
                <w:lang w:eastAsia="en-GB"/>
              </w:rPr>
              <w:t xml:space="preserve"> – Enterprise and Business Growth Team</w:t>
            </w:r>
          </w:p>
        </w:tc>
        <w:tc>
          <w:tcPr>
            <w:tcW w:w="4494" w:type="dxa"/>
            <w:shd w:val="clear" w:color="auto" w:fill="D9D9D9" w:themeFill="background1" w:themeFillShade="D9"/>
          </w:tcPr>
          <w:p w14:paraId="421684A2" w14:textId="77777777" w:rsidR="00D54209" w:rsidRPr="00D54209" w:rsidRDefault="00D54209" w:rsidP="00D54209">
            <w:pPr>
              <w:autoSpaceDE w:val="0"/>
              <w:autoSpaceDN w:val="0"/>
              <w:adjustRightInd w:val="0"/>
              <w:spacing w:after="0" w:line="240" w:lineRule="auto"/>
              <w:contextualSpacing/>
              <w:rPr>
                <w:rFonts w:ascii="Calibri" w:eastAsia="Times New Roman" w:hAnsi="Calibri" w:cs="Calibri"/>
                <w:bCs/>
                <w:sz w:val="24"/>
                <w:szCs w:val="24"/>
                <w:lang w:eastAsia="en-GB"/>
              </w:rPr>
            </w:pPr>
            <w:r w:rsidRPr="00D54209">
              <w:rPr>
                <w:rFonts w:ascii="Calibri" w:eastAsia="Times New Roman" w:hAnsi="Calibri" w:cs="Calibri"/>
                <w:b/>
                <w:bCs/>
                <w:sz w:val="24"/>
                <w:szCs w:val="24"/>
                <w:lang w:eastAsia="en-GB"/>
              </w:rPr>
              <w:t>Directorate:</w:t>
            </w:r>
            <w:r w:rsidRPr="00D54209">
              <w:rPr>
                <w:rFonts w:ascii="Calibri" w:eastAsia="Times New Roman" w:hAnsi="Calibri" w:cs="Calibri"/>
                <w:bCs/>
                <w:sz w:val="24"/>
                <w:szCs w:val="24"/>
                <w:lang w:eastAsia="en-GB"/>
              </w:rPr>
              <w:t xml:space="preserve"> </w:t>
            </w:r>
          </w:p>
          <w:p w14:paraId="421684A3" w14:textId="36CBBA02" w:rsidR="00D54209" w:rsidRPr="00D54209" w:rsidRDefault="00373A89" w:rsidP="00D54209">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Place</w:t>
            </w:r>
          </w:p>
        </w:tc>
      </w:tr>
      <w:tr w:rsidR="00D54209" w:rsidRPr="00D54209" w14:paraId="421684A9" w14:textId="77777777" w:rsidTr="5B90712F">
        <w:trPr>
          <w:trHeight w:val="543"/>
        </w:trPr>
        <w:tc>
          <w:tcPr>
            <w:tcW w:w="4261" w:type="dxa"/>
            <w:shd w:val="clear" w:color="auto" w:fill="D9D9D9" w:themeFill="background1" w:themeFillShade="D9"/>
          </w:tcPr>
          <w:p w14:paraId="421684A5" w14:textId="77777777" w:rsidR="00D54209" w:rsidRPr="00D54209" w:rsidRDefault="00D54209" w:rsidP="00D54209">
            <w:pPr>
              <w:autoSpaceDE w:val="0"/>
              <w:autoSpaceDN w:val="0"/>
              <w:adjustRightInd w:val="0"/>
              <w:spacing w:after="0" w:line="240" w:lineRule="auto"/>
              <w:rPr>
                <w:rFonts w:ascii="Calibri" w:eastAsia="Times New Roman" w:hAnsi="Calibri" w:cs="Calibri"/>
                <w:b/>
                <w:bCs/>
                <w:sz w:val="24"/>
                <w:szCs w:val="24"/>
                <w:lang w:eastAsia="en-GB"/>
              </w:rPr>
            </w:pPr>
            <w:r w:rsidRPr="00D54209">
              <w:rPr>
                <w:rFonts w:ascii="Calibri" w:eastAsia="Times New Roman" w:hAnsi="Calibri" w:cs="Calibri"/>
                <w:b/>
                <w:bCs/>
                <w:sz w:val="24"/>
                <w:szCs w:val="24"/>
                <w:lang w:eastAsia="en-GB"/>
              </w:rPr>
              <w:t>Responsible to following manager:</w:t>
            </w:r>
          </w:p>
          <w:p w14:paraId="421684A6" w14:textId="333ABBE6" w:rsidR="00D54209" w:rsidRPr="00D54209" w:rsidRDefault="00DA651C" w:rsidP="5B90712F">
            <w:pPr>
              <w:autoSpaceDE w:val="0"/>
              <w:autoSpaceDN w:val="0"/>
              <w:adjustRightInd w:val="0"/>
              <w:spacing w:after="0" w:line="240" w:lineRule="auto"/>
              <w:contextualSpacing/>
              <w:rPr>
                <w:rFonts w:ascii="Calibri" w:eastAsia="Times New Roman" w:hAnsi="Calibri" w:cs="Calibri"/>
                <w:color w:val="FF0000"/>
                <w:sz w:val="24"/>
                <w:szCs w:val="24"/>
                <w:lang w:eastAsia="en-GB"/>
              </w:rPr>
            </w:pPr>
            <w:r w:rsidRPr="5B90712F">
              <w:rPr>
                <w:rFonts w:ascii="Calibri" w:eastAsia="Times New Roman" w:hAnsi="Calibri" w:cs="Calibri"/>
                <w:sz w:val="24"/>
                <w:szCs w:val="24"/>
                <w:lang w:eastAsia="en-GB"/>
              </w:rPr>
              <w:t xml:space="preserve">Enterprise and Business </w:t>
            </w:r>
            <w:r w:rsidR="1B47CC14" w:rsidRPr="5B90712F">
              <w:rPr>
                <w:rFonts w:ascii="Calibri" w:eastAsia="Times New Roman" w:hAnsi="Calibri" w:cs="Calibri"/>
                <w:sz w:val="24"/>
                <w:szCs w:val="24"/>
                <w:lang w:eastAsia="en-GB"/>
              </w:rPr>
              <w:t xml:space="preserve">Communications </w:t>
            </w:r>
            <w:r w:rsidRPr="5B90712F">
              <w:rPr>
                <w:rFonts w:ascii="Calibri" w:eastAsia="Times New Roman" w:hAnsi="Calibri" w:cs="Calibri"/>
                <w:sz w:val="24"/>
                <w:szCs w:val="24"/>
                <w:lang w:eastAsia="en-GB"/>
              </w:rPr>
              <w:t>Manager</w:t>
            </w:r>
          </w:p>
        </w:tc>
        <w:tc>
          <w:tcPr>
            <w:tcW w:w="4494" w:type="dxa"/>
            <w:shd w:val="clear" w:color="auto" w:fill="D9D9D9" w:themeFill="background1" w:themeFillShade="D9"/>
          </w:tcPr>
          <w:p w14:paraId="421684A8" w14:textId="65A3F5D4" w:rsidR="00F4661D" w:rsidRPr="00C81396" w:rsidRDefault="00D54209" w:rsidP="00B230AC">
            <w:pPr>
              <w:autoSpaceDE w:val="0"/>
              <w:autoSpaceDN w:val="0"/>
              <w:adjustRightInd w:val="0"/>
              <w:spacing w:after="0" w:line="240" w:lineRule="auto"/>
              <w:rPr>
                <w:rFonts w:ascii="Calibri" w:eastAsia="Times New Roman" w:hAnsi="Calibri" w:cs="Calibri"/>
                <w:bCs/>
                <w:sz w:val="24"/>
                <w:szCs w:val="24"/>
                <w:lang w:eastAsia="en-GB"/>
              </w:rPr>
            </w:pPr>
            <w:r w:rsidRPr="5B90712F">
              <w:rPr>
                <w:rFonts w:ascii="Calibri" w:eastAsia="Times New Roman" w:hAnsi="Calibri" w:cs="Calibri"/>
                <w:b/>
                <w:bCs/>
                <w:sz w:val="24"/>
                <w:szCs w:val="24"/>
                <w:lang w:eastAsia="en-GB"/>
              </w:rPr>
              <w:t>Responsible for following staf</w:t>
            </w:r>
            <w:r w:rsidR="00F27BAB">
              <w:rPr>
                <w:rFonts w:ascii="Calibri" w:eastAsia="Times New Roman" w:hAnsi="Calibri" w:cs="Calibri"/>
                <w:b/>
                <w:bCs/>
                <w:sz w:val="24"/>
                <w:szCs w:val="24"/>
                <w:lang w:eastAsia="en-GB"/>
              </w:rPr>
              <w:t>f</w:t>
            </w:r>
          </w:p>
        </w:tc>
      </w:tr>
    </w:tbl>
    <w:p w14:paraId="421684AE" w14:textId="77777777" w:rsidR="00D54209" w:rsidRPr="00D54209" w:rsidRDefault="00D54209" w:rsidP="00D54209">
      <w:pPr>
        <w:spacing w:after="0" w:line="240" w:lineRule="auto"/>
        <w:rPr>
          <w:rFonts w:ascii="Calibri" w:eastAsia="Times New Roman" w:hAnsi="Calibri" w:cs="Arial"/>
          <w:i/>
          <w:sz w:val="24"/>
          <w:szCs w:val="24"/>
          <w:lang w:eastAsia="en-GB"/>
        </w:rPr>
      </w:pPr>
    </w:p>
    <w:p w14:paraId="421684AF" w14:textId="77777777" w:rsidR="00D54209" w:rsidRPr="00D54209" w:rsidRDefault="00D54209" w:rsidP="00D54209">
      <w:pPr>
        <w:pBdr>
          <w:top w:val="single" w:sz="4" w:space="1" w:color="auto"/>
          <w:left w:val="single" w:sz="4" w:space="4" w:color="auto"/>
          <w:bottom w:val="single" w:sz="4" w:space="0" w:color="auto"/>
          <w:right w:val="single" w:sz="4" w:space="3" w:color="auto"/>
        </w:pBdr>
        <w:spacing w:after="0" w:line="240" w:lineRule="auto"/>
        <w:jc w:val="center"/>
        <w:rPr>
          <w:rFonts w:ascii="Calibri" w:eastAsia="Times New Roman" w:hAnsi="Calibri" w:cs="Arial"/>
          <w:b/>
          <w:bCs/>
          <w:sz w:val="24"/>
          <w:szCs w:val="24"/>
          <w:lang w:eastAsia="en-GB"/>
        </w:rPr>
      </w:pPr>
      <w:r w:rsidRPr="00D54209">
        <w:rPr>
          <w:rFonts w:ascii="Calibri" w:eastAsia="Times New Roman" w:hAnsi="Calibri" w:cs="Arial"/>
          <w:b/>
          <w:bCs/>
          <w:sz w:val="24"/>
          <w:szCs w:val="24"/>
          <w:lang w:eastAsia="en-GB"/>
        </w:rPr>
        <w:t>Working for the Richmond/Wandsworth Shared Staffing Arrangement</w:t>
      </w:r>
    </w:p>
    <w:p w14:paraId="421684B0" w14:textId="77777777" w:rsidR="00D54209" w:rsidRPr="00D54209" w:rsidRDefault="00D54209" w:rsidP="00D54209">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421684B1" w14:textId="77777777" w:rsidR="00D54209" w:rsidRPr="00D54209" w:rsidRDefault="00D54209" w:rsidP="00D54209">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sidRPr="00D54209">
        <w:rPr>
          <w:rFonts w:ascii="Calibri" w:eastAsia="Times New Roman" w:hAnsi="Calibri" w:cs="Arial"/>
          <w:sz w:val="24"/>
          <w:szCs w:val="24"/>
          <w:lang w:eastAsia="en-GB"/>
        </w:rPr>
        <w:t xml:space="preserve">This role is employed under the Shared Staffing Arrangement between Richmond and Wandsworth Councils. The overall purpose of the Shared Staffing Arrangement is to provide the highest quality of service at the lowest attainable cost. </w:t>
      </w:r>
    </w:p>
    <w:p w14:paraId="421684B2" w14:textId="77777777" w:rsidR="00D54209" w:rsidRPr="00D54209" w:rsidRDefault="00D54209" w:rsidP="00D54209">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421684B3" w14:textId="77777777" w:rsidR="00D54209" w:rsidRPr="00D54209" w:rsidRDefault="00D54209" w:rsidP="00D54209">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sidRPr="00D54209">
        <w:rPr>
          <w:rFonts w:ascii="Calibri" w:eastAsia="Times New Roman" w:hAnsi="Calibri" w:cs="Arial"/>
          <w:sz w:val="24"/>
          <w:szCs w:val="24"/>
          <w:lang w:eastAsia="en-GB"/>
        </w:rPr>
        <w:t xml:space="preserve">Staff are expected to deliver high quality and responsive services wherever they are based, as well as having the ability to adapt to sometimes differing processes and expectations. </w:t>
      </w:r>
    </w:p>
    <w:p w14:paraId="421684B4" w14:textId="77777777" w:rsidR="00D54209" w:rsidRPr="00D54209" w:rsidRDefault="00D54209" w:rsidP="00D54209">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421684B5" w14:textId="77777777" w:rsidR="00D54209" w:rsidRPr="00D54209" w:rsidRDefault="00D54209" w:rsidP="00D54209">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sidRPr="00D54209">
        <w:rPr>
          <w:rFonts w:ascii="Calibri" w:eastAsia="Times New Roman" w:hAnsi="Calibri" w:cs="Arial"/>
          <w:sz w:val="24"/>
          <w:szCs w:val="24"/>
          <w:lang w:eastAsia="en-GB"/>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421684B6" w14:textId="77777777" w:rsidR="00D54209" w:rsidRPr="00D54209" w:rsidRDefault="00D54209" w:rsidP="00D54209">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421684B7" w14:textId="77777777" w:rsidR="00D54209" w:rsidRPr="00D54209" w:rsidRDefault="00D54209" w:rsidP="00D54209">
      <w:pPr>
        <w:spacing w:after="0" w:line="240" w:lineRule="auto"/>
        <w:rPr>
          <w:rFonts w:ascii="Calibri" w:eastAsia="Times New Roman" w:hAnsi="Calibri" w:cs="Arial"/>
          <w:sz w:val="24"/>
          <w:szCs w:val="24"/>
          <w:lang w:eastAsia="en-GB"/>
        </w:rPr>
      </w:pPr>
    </w:p>
    <w:p w14:paraId="421684B8" w14:textId="77777777" w:rsidR="00D54209" w:rsidRPr="00D54209" w:rsidRDefault="00D54209" w:rsidP="00D54209">
      <w:pPr>
        <w:spacing w:after="0" w:line="240" w:lineRule="auto"/>
        <w:rPr>
          <w:rFonts w:ascii="Calibri" w:eastAsia="Times New Roman" w:hAnsi="Calibri" w:cs="Arial"/>
          <w:b/>
          <w:bCs/>
          <w:sz w:val="24"/>
          <w:szCs w:val="24"/>
          <w:lang w:eastAsia="en-GB"/>
        </w:rPr>
      </w:pPr>
      <w:r w:rsidRPr="00D54209">
        <w:rPr>
          <w:rFonts w:ascii="Calibri" w:eastAsia="Times New Roman" w:hAnsi="Calibri" w:cs="Arial"/>
          <w:b/>
          <w:bCs/>
          <w:sz w:val="24"/>
          <w:szCs w:val="24"/>
          <w:lang w:eastAsia="en-GB"/>
        </w:rPr>
        <w:t xml:space="preserve">Job Purpose </w:t>
      </w:r>
    </w:p>
    <w:p w14:paraId="421684B9" w14:textId="77777777" w:rsidR="00D54209" w:rsidRPr="00ED6D33" w:rsidRDefault="00D54209" w:rsidP="00D54209">
      <w:pPr>
        <w:spacing w:after="0" w:line="240" w:lineRule="auto"/>
        <w:rPr>
          <w:rFonts w:eastAsia="Times New Roman" w:cstheme="minorHAnsi"/>
          <w:b/>
          <w:bCs/>
          <w:sz w:val="24"/>
          <w:szCs w:val="24"/>
          <w:lang w:eastAsia="en-GB"/>
        </w:rPr>
      </w:pPr>
    </w:p>
    <w:p w14:paraId="7BDB21AB" w14:textId="77777777" w:rsidR="00A679A7" w:rsidRDefault="00941345" w:rsidP="00941345">
      <w:pPr>
        <w:spacing w:after="360" w:line="360" w:lineRule="atLeast"/>
        <w:textAlignment w:val="baseline"/>
        <w:rPr>
          <w:rFonts w:eastAsia="Times New Roman" w:cstheme="minorHAnsi"/>
          <w:color w:val="212121"/>
          <w:sz w:val="24"/>
          <w:szCs w:val="24"/>
          <w:lang w:eastAsia="en-GB"/>
        </w:rPr>
      </w:pPr>
      <w:r w:rsidRPr="00ED6D33">
        <w:rPr>
          <w:rFonts w:eastAsia="Times New Roman" w:cstheme="minorHAnsi"/>
          <w:color w:val="212121"/>
          <w:sz w:val="24"/>
          <w:szCs w:val="24"/>
          <w:lang w:eastAsia="en-GB"/>
        </w:rPr>
        <w:t xml:space="preserve">This role is for </w:t>
      </w:r>
      <w:r w:rsidR="00A679A7">
        <w:rPr>
          <w:rFonts w:eastAsia="Times New Roman" w:cstheme="minorHAnsi"/>
          <w:color w:val="212121"/>
          <w:sz w:val="24"/>
          <w:szCs w:val="24"/>
          <w:lang w:eastAsia="en-GB"/>
        </w:rPr>
        <w:t>Digital</w:t>
      </w:r>
      <w:r w:rsidRPr="00ED6D33">
        <w:rPr>
          <w:rFonts w:eastAsia="Times New Roman" w:cstheme="minorHAnsi"/>
          <w:color w:val="212121"/>
          <w:sz w:val="24"/>
          <w:szCs w:val="24"/>
          <w:lang w:eastAsia="en-GB"/>
        </w:rPr>
        <w:t xml:space="preserve"> Marketing Officer who wishes to gain experience in a diverse, fast-paced organisation. We are seeking a creative who lives and breathes all things online, makes engaging content for a variety of audiences, understands upcoming trends and keeps </w:t>
      </w:r>
      <w:r w:rsidR="00373A89" w:rsidRPr="00ED6D33">
        <w:rPr>
          <w:rFonts w:eastAsia="Times New Roman" w:cstheme="minorHAnsi"/>
          <w:color w:val="212121"/>
          <w:sz w:val="24"/>
          <w:szCs w:val="24"/>
          <w:lang w:eastAsia="en-GB"/>
        </w:rPr>
        <w:t>on top</w:t>
      </w:r>
      <w:r w:rsidRPr="00ED6D33">
        <w:rPr>
          <w:rFonts w:eastAsia="Times New Roman" w:cstheme="minorHAnsi"/>
          <w:color w:val="212121"/>
          <w:sz w:val="24"/>
          <w:szCs w:val="24"/>
          <w:lang w:eastAsia="en-GB"/>
        </w:rPr>
        <w:t xml:space="preserve"> of the everchanging digital landscape.</w:t>
      </w:r>
    </w:p>
    <w:p w14:paraId="100D3F39" w14:textId="52AE17FD" w:rsidR="00941345" w:rsidRPr="00ED6D33" w:rsidRDefault="00941345" w:rsidP="00941345">
      <w:pPr>
        <w:spacing w:after="360" w:line="360" w:lineRule="atLeast"/>
        <w:textAlignment w:val="baseline"/>
        <w:rPr>
          <w:rFonts w:eastAsia="Times New Roman" w:cstheme="minorHAnsi"/>
          <w:color w:val="212121"/>
          <w:sz w:val="24"/>
          <w:szCs w:val="24"/>
          <w:lang w:eastAsia="en-GB"/>
        </w:rPr>
      </w:pPr>
      <w:r w:rsidRPr="00183BE6">
        <w:rPr>
          <w:rFonts w:eastAsia="Times New Roman" w:cstheme="minorHAnsi"/>
          <w:color w:val="212121"/>
          <w:sz w:val="24"/>
          <w:szCs w:val="24"/>
          <w:lang w:eastAsia="en-GB"/>
        </w:rPr>
        <w:t xml:space="preserve">Reporting to the </w:t>
      </w:r>
      <w:r w:rsidRPr="00ED6D33">
        <w:rPr>
          <w:rFonts w:eastAsia="Times New Roman" w:cstheme="minorHAnsi"/>
          <w:color w:val="212121"/>
          <w:sz w:val="24"/>
          <w:szCs w:val="24"/>
          <w:lang w:eastAsia="en-GB"/>
        </w:rPr>
        <w:t>Enterprise and Business Communications Manager,</w:t>
      </w:r>
      <w:r w:rsidRPr="00183BE6">
        <w:rPr>
          <w:rFonts w:eastAsia="Times New Roman" w:cstheme="minorHAnsi"/>
          <w:color w:val="212121"/>
          <w:sz w:val="24"/>
          <w:szCs w:val="24"/>
          <w:lang w:eastAsia="en-GB"/>
        </w:rPr>
        <w:t xml:space="preserve"> the Digital Marketing Officer will work across</w:t>
      </w:r>
      <w:r w:rsidRPr="00ED6D33">
        <w:rPr>
          <w:rFonts w:eastAsia="Times New Roman" w:cstheme="minorHAnsi"/>
          <w:color w:val="212121"/>
          <w:sz w:val="24"/>
          <w:szCs w:val="24"/>
          <w:lang w:eastAsia="en-GB"/>
        </w:rPr>
        <w:t xml:space="preserve"> Richmond and Wandsworth Councils.</w:t>
      </w:r>
    </w:p>
    <w:p w14:paraId="497FA4FF" w14:textId="7B7960EA" w:rsidR="00941345" w:rsidRPr="00ED6D33" w:rsidRDefault="00941345" w:rsidP="00941345">
      <w:pPr>
        <w:rPr>
          <w:rFonts w:cstheme="minorHAnsi"/>
          <w:color w:val="212121"/>
          <w:sz w:val="24"/>
          <w:szCs w:val="24"/>
          <w:shd w:val="clear" w:color="auto" w:fill="FFFFFF"/>
        </w:rPr>
      </w:pPr>
      <w:r w:rsidRPr="00ED6D33">
        <w:rPr>
          <w:rFonts w:cstheme="minorHAnsi"/>
          <w:color w:val="212121"/>
          <w:sz w:val="24"/>
          <w:szCs w:val="24"/>
          <w:shd w:val="clear" w:color="auto" w:fill="FFFFFF"/>
        </w:rPr>
        <w:t>The postholder will:</w:t>
      </w:r>
    </w:p>
    <w:p w14:paraId="673F192A" w14:textId="2B54EBED" w:rsidR="00941345" w:rsidRPr="00ED6D33" w:rsidRDefault="00941345" w:rsidP="00ED6D33">
      <w:pPr>
        <w:pStyle w:val="ListParagraph"/>
        <w:numPr>
          <w:ilvl w:val="0"/>
          <w:numId w:val="7"/>
        </w:numPr>
        <w:rPr>
          <w:rFonts w:eastAsia="Times New Roman" w:cstheme="minorHAnsi"/>
          <w:color w:val="212121"/>
          <w:sz w:val="24"/>
          <w:szCs w:val="24"/>
          <w:lang w:eastAsia="en-GB"/>
        </w:rPr>
      </w:pPr>
      <w:r w:rsidRPr="00ED6D33">
        <w:rPr>
          <w:rFonts w:cstheme="minorHAnsi"/>
          <w:color w:val="212121"/>
          <w:sz w:val="24"/>
          <w:szCs w:val="24"/>
          <w:shd w:val="clear" w:color="auto" w:fill="FFFFFF"/>
        </w:rPr>
        <w:t>Be responsible for the social media content calendar, running of digital campaigns</w:t>
      </w:r>
      <w:r w:rsidR="00A679A7">
        <w:rPr>
          <w:rFonts w:cstheme="minorHAnsi"/>
          <w:color w:val="212121"/>
          <w:sz w:val="24"/>
          <w:szCs w:val="24"/>
          <w:shd w:val="clear" w:color="auto" w:fill="FFFFFF"/>
        </w:rPr>
        <w:t xml:space="preserve"> and the</w:t>
      </w:r>
      <w:r w:rsidRPr="00ED6D33">
        <w:rPr>
          <w:rFonts w:cstheme="minorHAnsi"/>
          <w:color w:val="212121"/>
          <w:sz w:val="24"/>
          <w:szCs w:val="24"/>
          <w:shd w:val="clear" w:color="auto" w:fill="FFFFFF"/>
        </w:rPr>
        <w:t xml:space="preserve"> </w:t>
      </w:r>
      <w:r w:rsidR="008C039E" w:rsidRPr="00ED6D33">
        <w:rPr>
          <w:rFonts w:cstheme="minorHAnsi"/>
          <w:color w:val="212121"/>
          <w:sz w:val="24"/>
          <w:szCs w:val="24"/>
          <w:shd w:val="clear" w:color="auto" w:fill="FFFFFF"/>
        </w:rPr>
        <w:t>day-to-day</w:t>
      </w:r>
      <w:r w:rsidRPr="00ED6D33">
        <w:rPr>
          <w:rFonts w:cstheme="minorHAnsi"/>
          <w:color w:val="212121"/>
          <w:sz w:val="24"/>
          <w:szCs w:val="24"/>
          <w:shd w:val="clear" w:color="auto" w:fill="FFFFFF"/>
        </w:rPr>
        <w:t xml:space="preserve"> management of social media accounts</w:t>
      </w:r>
      <w:r w:rsidR="00ED6D33">
        <w:rPr>
          <w:rFonts w:cstheme="minorHAnsi"/>
          <w:color w:val="212121"/>
          <w:sz w:val="24"/>
          <w:szCs w:val="24"/>
          <w:shd w:val="clear" w:color="auto" w:fill="FFFFFF"/>
        </w:rPr>
        <w:t>.</w:t>
      </w:r>
    </w:p>
    <w:p w14:paraId="6991DF92" w14:textId="77777777" w:rsidR="00ED6D33" w:rsidRPr="00ED6D33" w:rsidRDefault="00ED6D33" w:rsidP="00ED6D33">
      <w:pPr>
        <w:pStyle w:val="ListParagraph"/>
        <w:rPr>
          <w:rFonts w:eastAsia="Times New Roman" w:cstheme="minorHAnsi"/>
          <w:color w:val="212121"/>
          <w:sz w:val="24"/>
          <w:szCs w:val="24"/>
          <w:lang w:eastAsia="en-GB"/>
        </w:rPr>
      </w:pPr>
    </w:p>
    <w:p w14:paraId="421684BA" w14:textId="169E5AE0" w:rsidR="00D54209" w:rsidRDefault="00941345" w:rsidP="00ED6D33">
      <w:pPr>
        <w:pStyle w:val="ListParagraph"/>
        <w:numPr>
          <w:ilvl w:val="0"/>
          <w:numId w:val="7"/>
        </w:numPr>
        <w:spacing w:after="0" w:line="240" w:lineRule="auto"/>
        <w:rPr>
          <w:rFonts w:eastAsia="Times New Roman" w:cstheme="minorHAnsi"/>
          <w:bCs/>
          <w:sz w:val="24"/>
          <w:szCs w:val="24"/>
          <w:lang w:eastAsia="en-GB"/>
        </w:rPr>
      </w:pPr>
      <w:r w:rsidRPr="00ED6D33">
        <w:rPr>
          <w:rFonts w:eastAsia="Times New Roman" w:cstheme="minorHAnsi"/>
          <w:bCs/>
          <w:sz w:val="24"/>
          <w:szCs w:val="24"/>
          <w:lang w:eastAsia="en-GB"/>
        </w:rPr>
        <w:t>S</w:t>
      </w:r>
      <w:r w:rsidR="000F41DA" w:rsidRPr="00ED6D33">
        <w:rPr>
          <w:rFonts w:eastAsia="Times New Roman" w:cstheme="minorHAnsi"/>
          <w:bCs/>
          <w:sz w:val="24"/>
          <w:szCs w:val="24"/>
          <w:lang w:eastAsia="en-GB"/>
        </w:rPr>
        <w:t xml:space="preserve">upport the Enterprise </w:t>
      </w:r>
      <w:r w:rsidR="00985AD6" w:rsidRPr="00ED6D33">
        <w:rPr>
          <w:rFonts w:eastAsia="Times New Roman" w:cstheme="minorHAnsi"/>
          <w:bCs/>
          <w:sz w:val="24"/>
          <w:szCs w:val="24"/>
          <w:lang w:eastAsia="en-GB"/>
        </w:rPr>
        <w:t xml:space="preserve">and Business Growth Team </w:t>
      </w:r>
      <w:r w:rsidR="000F41DA" w:rsidRPr="00ED6D33">
        <w:rPr>
          <w:rFonts w:eastAsia="Times New Roman" w:cstheme="minorHAnsi"/>
          <w:bCs/>
          <w:sz w:val="24"/>
          <w:szCs w:val="24"/>
          <w:lang w:eastAsia="en-GB"/>
        </w:rPr>
        <w:t xml:space="preserve">to </w:t>
      </w:r>
      <w:r w:rsidR="00A84BD6" w:rsidRPr="00ED6D33">
        <w:rPr>
          <w:rFonts w:eastAsia="Times New Roman" w:cstheme="minorHAnsi"/>
          <w:bCs/>
          <w:sz w:val="24"/>
          <w:szCs w:val="24"/>
          <w:lang w:eastAsia="en-GB"/>
        </w:rPr>
        <w:t>deliver business</w:t>
      </w:r>
      <w:r w:rsidR="00D54209" w:rsidRPr="00ED6D33">
        <w:rPr>
          <w:rFonts w:eastAsia="Times New Roman" w:cstheme="minorHAnsi"/>
          <w:bCs/>
          <w:sz w:val="24"/>
          <w:szCs w:val="24"/>
          <w:lang w:eastAsia="en-GB"/>
        </w:rPr>
        <w:t xml:space="preserve"> communication</w:t>
      </w:r>
      <w:r w:rsidR="00A84BD6" w:rsidRPr="00ED6D33">
        <w:rPr>
          <w:rFonts w:eastAsia="Times New Roman" w:cstheme="minorHAnsi"/>
          <w:bCs/>
          <w:sz w:val="24"/>
          <w:szCs w:val="24"/>
          <w:lang w:eastAsia="en-GB"/>
        </w:rPr>
        <w:t xml:space="preserve">s </w:t>
      </w:r>
      <w:r w:rsidR="002403C5" w:rsidRPr="00ED6D33">
        <w:rPr>
          <w:rFonts w:eastAsia="Times New Roman" w:cstheme="minorHAnsi"/>
          <w:bCs/>
          <w:sz w:val="24"/>
          <w:szCs w:val="24"/>
          <w:lang w:eastAsia="en-GB"/>
        </w:rPr>
        <w:t>and marketing</w:t>
      </w:r>
      <w:r w:rsidR="005B346E" w:rsidRPr="00ED6D33">
        <w:rPr>
          <w:rFonts w:eastAsia="Times New Roman" w:cstheme="minorHAnsi"/>
          <w:bCs/>
          <w:sz w:val="24"/>
          <w:szCs w:val="24"/>
          <w:lang w:eastAsia="en-GB"/>
        </w:rPr>
        <w:t xml:space="preserve"> activit</w:t>
      </w:r>
      <w:r w:rsidRPr="00ED6D33">
        <w:rPr>
          <w:rFonts w:eastAsia="Times New Roman" w:cstheme="minorHAnsi"/>
          <w:bCs/>
          <w:sz w:val="24"/>
          <w:szCs w:val="24"/>
          <w:lang w:eastAsia="en-GB"/>
        </w:rPr>
        <w:t>ies</w:t>
      </w:r>
      <w:r w:rsidR="00ED6D33">
        <w:rPr>
          <w:rFonts w:eastAsia="Times New Roman" w:cstheme="minorHAnsi"/>
          <w:bCs/>
          <w:sz w:val="24"/>
          <w:szCs w:val="24"/>
          <w:lang w:eastAsia="en-GB"/>
        </w:rPr>
        <w:t>.</w:t>
      </w:r>
    </w:p>
    <w:p w14:paraId="64A10F8D" w14:textId="77777777" w:rsidR="00ED6D33" w:rsidRPr="00ED6D33" w:rsidRDefault="00ED6D33" w:rsidP="00ED6D33">
      <w:pPr>
        <w:pStyle w:val="ListParagraph"/>
        <w:spacing w:after="0" w:line="240" w:lineRule="auto"/>
        <w:rPr>
          <w:rFonts w:eastAsia="Times New Roman" w:cstheme="minorHAnsi"/>
          <w:bCs/>
          <w:sz w:val="24"/>
          <w:szCs w:val="24"/>
          <w:lang w:eastAsia="en-GB"/>
        </w:rPr>
      </w:pPr>
    </w:p>
    <w:p w14:paraId="421684BC" w14:textId="541107A2" w:rsidR="00D54209" w:rsidRPr="00ED6D33" w:rsidRDefault="00941345" w:rsidP="00ED6D33">
      <w:pPr>
        <w:pStyle w:val="ListParagraph"/>
        <w:numPr>
          <w:ilvl w:val="0"/>
          <w:numId w:val="7"/>
        </w:numPr>
        <w:spacing w:after="0" w:line="240" w:lineRule="auto"/>
        <w:rPr>
          <w:rFonts w:eastAsia="Times New Roman" w:cstheme="minorHAnsi"/>
          <w:bCs/>
          <w:sz w:val="24"/>
          <w:szCs w:val="24"/>
          <w:lang w:eastAsia="en-GB"/>
        </w:rPr>
      </w:pPr>
      <w:r w:rsidRPr="00ED6D33">
        <w:rPr>
          <w:rFonts w:eastAsia="Times New Roman" w:cstheme="minorHAnsi"/>
          <w:bCs/>
          <w:sz w:val="24"/>
          <w:szCs w:val="24"/>
          <w:lang w:eastAsia="en-GB"/>
        </w:rPr>
        <w:t>S</w:t>
      </w:r>
      <w:r w:rsidR="0083766D" w:rsidRPr="00ED6D33">
        <w:rPr>
          <w:rFonts w:eastAsia="Times New Roman" w:cstheme="minorHAnsi"/>
          <w:bCs/>
          <w:sz w:val="24"/>
          <w:szCs w:val="24"/>
          <w:lang w:eastAsia="en-GB"/>
        </w:rPr>
        <w:t xml:space="preserve">upport the successful </w:t>
      </w:r>
      <w:r w:rsidR="0023533D" w:rsidRPr="00ED6D33">
        <w:rPr>
          <w:rFonts w:eastAsia="Times New Roman" w:cstheme="minorHAnsi"/>
          <w:bCs/>
          <w:sz w:val="24"/>
          <w:szCs w:val="24"/>
          <w:lang w:eastAsia="en-GB"/>
        </w:rPr>
        <w:t xml:space="preserve">online </w:t>
      </w:r>
      <w:r w:rsidR="0083766D" w:rsidRPr="00ED6D33">
        <w:rPr>
          <w:rFonts w:eastAsia="Times New Roman" w:cstheme="minorHAnsi"/>
          <w:bCs/>
          <w:sz w:val="24"/>
          <w:szCs w:val="24"/>
          <w:lang w:eastAsia="en-GB"/>
        </w:rPr>
        <w:t>marketing and delivery of</w:t>
      </w:r>
      <w:r w:rsidR="00D54209" w:rsidRPr="00ED6D33">
        <w:rPr>
          <w:rFonts w:eastAsia="Times New Roman" w:cstheme="minorHAnsi"/>
          <w:bCs/>
          <w:sz w:val="24"/>
          <w:szCs w:val="24"/>
          <w:lang w:eastAsia="en-GB"/>
        </w:rPr>
        <w:t xml:space="preserve"> events and initiatives</w:t>
      </w:r>
      <w:r w:rsidR="00ED6D33">
        <w:rPr>
          <w:rFonts w:eastAsia="Times New Roman" w:cstheme="minorHAnsi"/>
          <w:bCs/>
          <w:sz w:val="24"/>
          <w:szCs w:val="24"/>
          <w:lang w:eastAsia="en-GB"/>
        </w:rPr>
        <w:t>.</w:t>
      </w:r>
      <w:r w:rsidR="00D54209" w:rsidRPr="00ED6D33">
        <w:rPr>
          <w:rFonts w:eastAsia="Times New Roman" w:cstheme="minorHAnsi"/>
          <w:bCs/>
          <w:sz w:val="24"/>
          <w:szCs w:val="24"/>
          <w:lang w:eastAsia="en-GB"/>
        </w:rPr>
        <w:t xml:space="preserve"> </w:t>
      </w:r>
      <w:r w:rsidR="000D6F40" w:rsidRPr="00ED6D33">
        <w:rPr>
          <w:rFonts w:eastAsia="Times New Roman" w:cstheme="minorHAnsi"/>
          <w:bCs/>
          <w:sz w:val="24"/>
          <w:szCs w:val="24"/>
          <w:lang w:eastAsia="en-GB"/>
        </w:rPr>
        <w:t xml:space="preserve"> </w:t>
      </w:r>
    </w:p>
    <w:p w14:paraId="061A9535" w14:textId="77777777" w:rsidR="004912C4" w:rsidRPr="00ED6D33" w:rsidRDefault="004912C4" w:rsidP="004912C4">
      <w:pPr>
        <w:spacing w:after="0" w:line="240" w:lineRule="auto"/>
        <w:ind w:left="567"/>
        <w:rPr>
          <w:rFonts w:eastAsia="Times New Roman" w:cstheme="minorHAnsi"/>
          <w:bCs/>
          <w:sz w:val="24"/>
          <w:szCs w:val="24"/>
          <w:lang w:eastAsia="en-GB"/>
        </w:rPr>
      </w:pPr>
    </w:p>
    <w:p w14:paraId="207374EB" w14:textId="4A61EEA1" w:rsidR="004912C4" w:rsidRPr="004912C4" w:rsidRDefault="004912C4" w:rsidP="004912C4">
      <w:pPr>
        <w:numPr>
          <w:ilvl w:val="0"/>
          <w:numId w:val="4"/>
        </w:numPr>
        <w:shd w:val="clear" w:color="auto" w:fill="FFFFFF"/>
        <w:spacing w:before="150" w:after="150" w:line="336" w:lineRule="atLeast"/>
        <w:rPr>
          <w:rFonts w:eastAsia="Times New Roman" w:cstheme="minorHAnsi"/>
          <w:color w:val="333333"/>
          <w:sz w:val="24"/>
          <w:szCs w:val="24"/>
          <w:lang w:eastAsia="en-GB"/>
        </w:rPr>
      </w:pPr>
      <w:r w:rsidRPr="004912C4">
        <w:rPr>
          <w:rFonts w:eastAsia="Times New Roman" w:cstheme="minorHAnsi"/>
          <w:color w:val="333333"/>
          <w:sz w:val="24"/>
          <w:szCs w:val="24"/>
          <w:lang w:eastAsia="en-GB"/>
        </w:rPr>
        <w:lastRenderedPageBreak/>
        <w:t>Work with external and internal stakeholders including Council colleagues, the corporate communications teams, and external partners to - maintain awareness of activities, inform joint communications activities/</w:t>
      </w:r>
      <w:r w:rsidR="008C039E" w:rsidRPr="004912C4">
        <w:rPr>
          <w:rFonts w:eastAsia="Times New Roman" w:cstheme="minorHAnsi"/>
          <w:color w:val="333333"/>
          <w:sz w:val="24"/>
          <w:szCs w:val="24"/>
          <w:lang w:eastAsia="en-GB"/>
        </w:rPr>
        <w:t>initiatives</w:t>
      </w:r>
      <w:r w:rsidR="008C039E">
        <w:rPr>
          <w:rFonts w:eastAsia="Times New Roman" w:cstheme="minorHAnsi"/>
          <w:color w:val="333333"/>
          <w:sz w:val="24"/>
          <w:szCs w:val="24"/>
          <w:lang w:eastAsia="en-GB"/>
        </w:rPr>
        <w:t xml:space="preserve"> </w:t>
      </w:r>
      <w:r w:rsidRPr="004912C4">
        <w:rPr>
          <w:rFonts w:eastAsia="Times New Roman" w:cstheme="minorHAnsi"/>
          <w:color w:val="333333"/>
          <w:sz w:val="24"/>
          <w:szCs w:val="24"/>
          <w:lang w:eastAsia="en-GB"/>
        </w:rPr>
        <w:t>and respond proactively to emerging issues.</w:t>
      </w:r>
    </w:p>
    <w:p w14:paraId="2CE00185" w14:textId="77777777" w:rsidR="004912C4" w:rsidRPr="00ED6D33" w:rsidRDefault="004912C4" w:rsidP="004912C4">
      <w:pPr>
        <w:spacing w:after="0" w:line="240" w:lineRule="auto"/>
        <w:ind w:left="567"/>
        <w:rPr>
          <w:rFonts w:eastAsia="Times New Roman" w:cstheme="minorHAnsi"/>
          <w:bCs/>
          <w:sz w:val="24"/>
          <w:szCs w:val="24"/>
          <w:lang w:eastAsia="en-GB"/>
        </w:rPr>
      </w:pPr>
    </w:p>
    <w:p w14:paraId="421684BD" w14:textId="77777777" w:rsidR="00D54209" w:rsidRPr="00ED6D33" w:rsidRDefault="00D54209" w:rsidP="00D54209">
      <w:pPr>
        <w:spacing w:after="0" w:line="240" w:lineRule="auto"/>
        <w:rPr>
          <w:rFonts w:eastAsia="Times New Roman" w:cstheme="minorHAnsi"/>
          <w:sz w:val="24"/>
          <w:szCs w:val="24"/>
          <w:lang w:eastAsia="en-GB"/>
        </w:rPr>
      </w:pPr>
      <w:r w:rsidRPr="00ED6D33">
        <w:rPr>
          <w:rFonts w:eastAsia="Times New Roman" w:cstheme="minorHAnsi"/>
          <w:b/>
          <w:bCs/>
          <w:sz w:val="24"/>
          <w:szCs w:val="24"/>
          <w:lang w:eastAsia="en-GB"/>
        </w:rPr>
        <w:t>Specific Duties and Responsibilities</w:t>
      </w:r>
    </w:p>
    <w:p w14:paraId="421684BE" w14:textId="77777777" w:rsidR="00D54209" w:rsidRPr="00ED6D33" w:rsidRDefault="00D54209" w:rsidP="00D54209">
      <w:pPr>
        <w:spacing w:after="0" w:line="240" w:lineRule="auto"/>
        <w:rPr>
          <w:rFonts w:eastAsia="Times New Roman" w:cstheme="minorHAnsi"/>
          <w:color w:val="4F6228" w:themeColor="accent3" w:themeShade="80"/>
          <w:sz w:val="24"/>
          <w:szCs w:val="24"/>
          <w:lang w:eastAsia="en-GB"/>
        </w:rPr>
      </w:pPr>
    </w:p>
    <w:p w14:paraId="0A772093" w14:textId="3829341A" w:rsidR="0023533D" w:rsidRPr="00ED6D33" w:rsidRDefault="0023533D" w:rsidP="00ED6D33">
      <w:pPr>
        <w:pStyle w:val="ListParagraph"/>
        <w:numPr>
          <w:ilvl w:val="0"/>
          <w:numId w:val="8"/>
        </w:numPr>
        <w:rPr>
          <w:rFonts w:eastAsia="Times New Roman" w:cstheme="minorHAnsi"/>
          <w:sz w:val="24"/>
          <w:szCs w:val="24"/>
          <w:lang w:val="en-US" w:eastAsia="en-GB"/>
        </w:rPr>
      </w:pPr>
      <w:r w:rsidRPr="00ED6D33">
        <w:rPr>
          <w:rFonts w:eastAsia="Times New Roman" w:cstheme="minorHAnsi"/>
          <w:sz w:val="24"/>
          <w:szCs w:val="24"/>
          <w:lang w:val="en-US" w:eastAsia="en-GB"/>
        </w:rPr>
        <w:t xml:space="preserve">With guidance from the Enterprise and Business Communications Manager, implement digital marketing strategy and multi-channel campaigns that generate leads and applications for the team’s </w:t>
      </w:r>
      <w:proofErr w:type="spellStart"/>
      <w:r w:rsidRPr="00ED6D33">
        <w:rPr>
          <w:rFonts w:eastAsia="Times New Roman" w:cstheme="minorHAnsi"/>
          <w:sz w:val="24"/>
          <w:szCs w:val="24"/>
          <w:lang w:val="en-US" w:eastAsia="en-GB"/>
        </w:rPr>
        <w:t>programmes</w:t>
      </w:r>
      <w:proofErr w:type="spellEnd"/>
      <w:r w:rsidRPr="00ED6D33">
        <w:rPr>
          <w:rFonts w:eastAsia="Times New Roman" w:cstheme="minorHAnsi"/>
          <w:sz w:val="24"/>
          <w:szCs w:val="24"/>
          <w:lang w:val="en-US" w:eastAsia="en-GB"/>
        </w:rPr>
        <w:t xml:space="preserve"> and events</w:t>
      </w:r>
      <w:r w:rsidR="00ED6D33" w:rsidRPr="00ED6D33">
        <w:rPr>
          <w:rFonts w:eastAsia="Times New Roman" w:cstheme="minorHAnsi"/>
          <w:sz w:val="24"/>
          <w:szCs w:val="24"/>
          <w:lang w:val="en-US" w:eastAsia="en-GB"/>
        </w:rPr>
        <w:t>.</w:t>
      </w:r>
    </w:p>
    <w:p w14:paraId="2DC30A50" w14:textId="77777777" w:rsidR="00ED6D33" w:rsidRDefault="00ED6D33" w:rsidP="00ED6D33">
      <w:pPr>
        <w:pStyle w:val="ListParagraph"/>
        <w:rPr>
          <w:rFonts w:eastAsia="Times New Roman" w:cstheme="minorHAnsi"/>
          <w:sz w:val="24"/>
          <w:szCs w:val="24"/>
          <w:lang w:val="en-US" w:eastAsia="en-GB"/>
        </w:rPr>
      </w:pPr>
    </w:p>
    <w:p w14:paraId="21FD64FE" w14:textId="50C6877D" w:rsidR="0023533D" w:rsidRDefault="00A679A7" w:rsidP="00ED6D33">
      <w:pPr>
        <w:pStyle w:val="ListParagraph"/>
        <w:numPr>
          <w:ilvl w:val="0"/>
          <w:numId w:val="8"/>
        </w:numPr>
        <w:rPr>
          <w:rFonts w:eastAsia="Times New Roman" w:cstheme="minorHAnsi"/>
          <w:sz w:val="24"/>
          <w:szCs w:val="24"/>
          <w:lang w:val="en-US" w:eastAsia="en-GB"/>
        </w:rPr>
      </w:pPr>
      <w:r>
        <w:rPr>
          <w:rFonts w:eastAsia="Times New Roman" w:cstheme="minorHAnsi"/>
          <w:sz w:val="24"/>
          <w:szCs w:val="24"/>
          <w:lang w:val="en-US" w:eastAsia="en-GB"/>
        </w:rPr>
        <w:t xml:space="preserve">Increase followers to </w:t>
      </w:r>
      <w:r w:rsidR="008864F3">
        <w:rPr>
          <w:rFonts w:eastAsia="Times New Roman" w:cstheme="minorHAnsi"/>
          <w:sz w:val="24"/>
          <w:szCs w:val="24"/>
          <w:lang w:val="en-US" w:eastAsia="en-GB"/>
        </w:rPr>
        <w:t xml:space="preserve">the department’s </w:t>
      </w:r>
      <w:r>
        <w:rPr>
          <w:rFonts w:eastAsia="Times New Roman" w:cstheme="minorHAnsi"/>
          <w:sz w:val="24"/>
          <w:szCs w:val="24"/>
          <w:lang w:val="en-US" w:eastAsia="en-GB"/>
        </w:rPr>
        <w:t>social media channels</w:t>
      </w:r>
      <w:r w:rsidR="008864F3">
        <w:rPr>
          <w:rFonts w:eastAsia="Times New Roman" w:cstheme="minorHAnsi"/>
          <w:sz w:val="24"/>
          <w:szCs w:val="24"/>
          <w:lang w:val="en-US" w:eastAsia="en-GB"/>
        </w:rPr>
        <w:t>.</w:t>
      </w:r>
      <w:r>
        <w:rPr>
          <w:rFonts w:eastAsia="Times New Roman" w:cstheme="minorHAnsi"/>
          <w:sz w:val="24"/>
          <w:szCs w:val="24"/>
          <w:lang w:val="en-US" w:eastAsia="en-GB"/>
        </w:rPr>
        <w:t xml:space="preserve"> </w:t>
      </w:r>
    </w:p>
    <w:p w14:paraId="3B6A1BAD" w14:textId="77777777" w:rsidR="00A679A7" w:rsidRPr="00A679A7" w:rsidRDefault="00A679A7" w:rsidP="00A679A7">
      <w:pPr>
        <w:pStyle w:val="ListParagraph"/>
        <w:rPr>
          <w:rFonts w:eastAsia="Times New Roman" w:cstheme="minorHAnsi"/>
          <w:sz w:val="24"/>
          <w:szCs w:val="24"/>
          <w:lang w:val="en-US" w:eastAsia="en-GB"/>
        </w:rPr>
      </w:pPr>
    </w:p>
    <w:p w14:paraId="7A9EDBFB" w14:textId="79434734" w:rsidR="00A679A7" w:rsidRPr="00ED6D33" w:rsidRDefault="00A679A7" w:rsidP="00ED6D33">
      <w:pPr>
        <w:pStyle w:val="ListParagraph"/>
        <w:numPr>
          <w:ilvl w:val="0"/>
          <w:numId w:val="8"/>
        </w:numPr>
        <w:rPr>
          <w:rFonts w:eastAsia="Times New Roman" w:cstheme="minorHAnsi"/>
          <w:sz w:val="24"/>
          <w:szCs w:val="24"/>
          <w:lang w:val="en-US" w:eastAsia="en-GB"/>
        </w:rPr>
      </w:pPr>
      <w:r>
        <w:rPr>
          <w:rFonts w:eastAsia="Times New Roman" w:cstheme="minorHAnsi"/>
          <w:sz w:val="24"/>
          <w:szCs w:val="24"/>
          <w:lang w:val="en-US" w:eastAsia="en-GB"/>
        </w:rPr>
        <w:t>Produce compelling blogs for</w:t>
      </w:r>
      <w:r w:rsidR="00887E1A">
        <w:rPr>
          <w:rFonts w:eastAsia="Times New Roman" w:cstheme="minorHAnsi"/>
          <w:sz w:val="24"/>
          <w:szCs w:val="24"/>
          <w:lang w:val="en-US" w:eastAsia="en-GB"/>
        </w:rPr>
        <w:t xml:space="preserve"> the Wandsworth Enterprise Hub</w:t>
      </w:r>
      <w:r w:rsidR="008864F3">
        <w:rPr>
          <w:rFonts w:eastAsia="Times New Roman" w:cstheme="minorHAnsi"/>
          <w:sz w:val="24"/>
          <w:szCs w:val="24"/>
          <w:lang w:val="en-US" w:eastAsia="en-GB"/>
        </w:rPr>
        <w:t xml:space="preserve"> and Richmond Business Hub</w:t>
      </w:r>
      <w:r w:rsidR="00D93A54">
        <w:rPr>
          <w:rFonts w:eastAsia="Times New Roman" w:cstheme="minorHAnsi"/>
          <w:sz w:val="24"/>
          <w:szCs w:val="24"/>
          <w:lang w:val="en-US" w:eastAsia="en-GB"/>
        </w:rPr>
        <w:t>.</w:t>
      </w:r>
      <w:r w:rsidR="00887E1A">
        <w:rPr>
          <w:rFonts w:eastAsia="Times New Roman" w:cstheme="minorHAnsi"/>
          <w:sz w:val="24"/>
          <w:szCs w:val="24"/>
          <w:lang w:val="en-US" w:eastAsia="en-GB"/>
        </w:rPr>
        <w:t xml:space="preserve"> </w:t>
      </w:r>
    </w:p>
    <w:p w14:paraId="43B49999" w14:textId="77777777" w:rsidR="00ED6D33" w:rsidRPr="00ED6D33" w:rsidRDefault="00ED6D33" w:rsidP="00ED6D33">
      <w:pPr>
        <w:spacing w:after="120" w:line="240" w:lineRule="auto"/>
        <w:ind w:left="567"/>
        <w:contextualSpacing/>
        <w:rPr>
          <w:rFonts w:eastAsia="Times New Roman" w:cstheme="minorHAnsi"/>
          <w:sz w:val="24"/>
          <w:szCs w:val="24"/>
          <w:lang w:val="en-US" w:eastAsia="en-GB"/>
        </w:rPr>
      </w:pPr>
    </w:p>
    <w:p w14:paraId="7DEDFDD8" w14:textId="631DC9F6" w:rsidR="00ED6D33" w:rsidRPr="00ED6D33" w:rsidRDefault="00ED6D33" w:rsidP="00ED6D33">
      <w:pPr>
        <w:pStyle w:val="ListParagraph"/>
        <w:numPr>
          <w:ilvl w:val="0"/>
          <w:numId w:val="8"/>
        </w:numPr>
        <w:spacing w:after="120" w:line="240" w:lineRule="auto"/>
        <w:rPr>
          <w:rFonts w:eastAsia="Times New Roman" w:cstheme="minorHAnsi"/>
          <w:sz w:val="24"/>
          <w:szCs w:val="24"/>
          <w:lang w:val="en-US" w:eastAsia="en-GB"/>
        </w:rPr>
      </w:pPr>
      <w:r>
        <w:rPr>
          <w:rFonts w:eastAsia="Times New Roman" w:cstheme="minorHAnsi"/>
          <w:sz w:val="24"/>
          <w:szCs w:val="24"/>
          <w:lang w:val="en-US" w:eastAsia="en-GB"/>
        </w:rPr>
        <w:t>Provide s</w:t>
      </w:r>
      <w:r w:rsidR="00503B2D" w:rsidRPr="00ED6D33">
        <w:rPr>
          <w:rFonts w:eastAsia="Times New Roman" w:cstheme="minorHAnsi"/>
          <w:sz w:val="24"/>
          <w:szCs w:val="24"/>
          <w:lang w:val="en-US" w:eastAsia="en-GB"/>
        </w:rPr>
        <w:t>upport with the</w:t>
      </w:r>
      <w:r w:rsidR="0023533D" w:rsidRPr="00ED6D33">
        <w:rPr>
          <w:rFonts w:eastAsia="Times New Roman" w:cstheme="minorHAnsi"/>
          <w:sz w:val="24"/>
          <w:szCs w:val="24"/>
          <w:lang w:val="en-US" w:eastAsia="en-GB"/>
        </w:rPr>
        <w:t xml:space="preserve"> </w:t>
      </w:r>
      <w:r w:rsidR="00492C6D" w:rsidRPr="00ED6D33">
        <w:rPr>
          <w:rFonts w:eastAsia="Times New Roman" w:cstheme="minorHAnsi"/>
          <w:sz w:val="24"/>
          <w:szCs w:val="24"/>
          <w:lang w:val="en-US" w:eastAsia="en-GB"/>
        </w:rPr>
        <w:t xml:space="preserve">marketing of </w:t>
      </w:r>
      <w:r w:rsidR="00897C94" w:rsidRPr="00ED6D33">
        <w:rPr>
          <w:rFonts w:eastAsia="Times New Roman" w:cstheme="minorHAnsi"/>
          <w:sz w:val="24"/>
          <w:szCs w:val="24"/>
          <w:lang w:val="en-US" w:eastAsia="en-GB"/>
        </w:rPr>
        <w:t>business facing services</w:t>
      </w:r>
      <w:r w:rsidR="0023533D" w:rsidRPr="00ED6D33">
        <w:rPr>
          <w:rFonts w:eastAsia="Times New Roman" w:cstheme="minorHAnsi"/>
          <w:sz w:val="24"/>
          <w:szCs w:val="24"/>
          <w:lang w:val="en-US" w:eastAsia="en-GB"/>
        </w:rPr>
        <w:t xml:space="preserve">, </w:t>
      </w:r>
      <w:proofErr w:type="spellStart"/>
      <w:r w:rsidR="0023533D" w:rsidRPr="00ED6D33">
        <w:rPr>
          <w:rFonts w:eastAsia="Times New Roman" w:cstheme="minorHAnsi"/>
          <w:sz w:val="24"/>
          <w:szCs w:val="24"/>
          <w:lang w:val="en-US" w:eastAsia="en-GB"/>
        </w:rPr>
        <w:t>programmes</w:t>
      </w:r>
      <w:proofErr w:type="spellEnd"/>
      <w:r w:rsidR="0023533D" w:rsidRPr="00ED6D33">
        <w:rPr>
          <w:rFonts w:eastAsia="Times New Roman" w:cstheme="minorHAnsi"/>
          <w:sz w:val="24"/>
          <w:szCs w:val="24"/>
          <w:lang w:val="en-US" w:eastAsia="en-GB"/>
        </w:rPr>
        <w:t>, events</w:t>
      </w:r>
      <w:r w:rsidR="00897C94" w:rsidRPr="00ED6D33">
        <w:rPr>
          <w:rFonts w:eastAsia="Times New Roman" w:cstheme="minorHAnsi"/>
          <w:sz w:val="24"/>
          <w:szCs w:val="24"/>
          <w:lang w:val="en-US" w:eastAsia="en-GB"/>
        </w:rPr>
        <w:t xml:space="preserve"> and initiatives through both councils’ communications channels</w:t>
      </w:r>
      <w:r w:rsidR="00AC7503" w:rsidRPr="00ED6D33">
        <w:rPr>
          <w:rFonts w:eastAsia="Times New Roman" w:cstheme="minorHAnsi"/>
          <w:sz w:val="24"/>
          <w:szCs w:val="24"/>
          <w:lang w:val="en-US" w:eastAsia="en-GB"/>
        </w:rPr>
        <w:t xml:space="preserve"> and platforms </w:t>
      </w:r>
      <w:r w:rsidR="007F12FE" w:rsidRPr="00ED6D33">
        <w:rPr>
          <w:rFonts w:eastAsia="Times New Roman" w:cstheme="minorHAnsi"/>
          <w:sz w:val="24"/>
          <w:szCs w:val="24"/>
          <w:lang w:val="en-US" w:eastAsia="en-GB"/>
        </w:rPr>
        <w:t>including the Richmond Business Hub, Wandsworth Enterprise Hub</w:t>
      </w:r>
      <w:r w:rsidR="006D229A" w:rsidRPr="00ED6D33">
        <w:rPr>
          <w:rFonts w:eastAsia="Times New Roman" w:cstheme="minorHAnsi"/>
          <w:sz w:val="24"/>
          <w:szCs w:val="24"/>
          <w:lang w:val="en-US" w:eastAsia="en-GB"/>
        </w:rPr>
        <w:t xml:space="preserve"> and the</w:t>
      </w:r>
      <w:r w:rsidR="007F12FE" w:rsidRPr="00ED6D33">
        <w:rPr>
          <w:rFonts w:eastAsia="Times New Roman" w:cstheme="minorHAnsi"/>
          <w:sz w:val="24"/>
          <w:szCs w:val="24"/>
          <w:lang w:val="en-US" w:eastAsia="en-GB"/>
        </w:rPr>
        <w:t xml:space="preserve"> business web pages</w:t>
      </w:r>
      <w:r w:rsidRPr="00ED6D33">
        <w:rPr>
          <w:rFonts w:eastAsia="Times New Roman" w:cstheme="minorHAnsi"/>
          <w:sz w:val="24"/>
          <w:szCs w:val="24"/>
          <w:lang w:val="en-US" w:eastAsia="en-GB"/>
        </w:rPr>
        <w:t>.</w:t>
      </w:r>
      <w:r w:rsidR="00582865" w:rsidRPr="00ED6D33">
        <w:rPr>
          <w:rFonts w:eastAsia="Times New Roman" w:cstheme="minorHAnsi"/>
          <w:sz w:val="24"/>
          <w:szCs w:val="24"/>
          <w:lang w:val="en-US" w:eastAsia="en-GB"/>
        </w:rPr>
        <w:t xml:space="preserve"> </w:t>
      </w:r>
    </w:p>
    <w:p w14:paraId="7F1CEE00" w14:textId="77777777" w:rsidR="0023533D" w:rsidRPr="00ED6D33" w:rsidRDefault="0023533D" w:rsidP="00ED6D33">
      <w:pPr>
        <w:spacing w:after="120" w:line="240" w:lineRule="auto"/>
        <w:contextualSpacing/>
        <w:rPr>
          <w:rFonts w:eastAsia="Times New Roman" w:cstheme="minorHAnsi"/>
          <w:sz w:val="24"/>
          <w:szCs w:val="24"/>
          <w:lang w:val="en-US" w:eastAsia="en-GB"/>
        </w:rPr>
      </w:pPr>
    </w:p>
    <w:p w14:paraId="41100E02" w14:textId="75503020" w:rsidR="00811AD8" w:rsidRPr="00ED6D33" w:rsidRDefault="00ED6D33" w:rsidP="00ED6D33">
      <w:pPr>
        <w:pStyle w:val="ListParagraph"/>
        <w:numPr>
          <w:ilvl w:val="0"/>
          <w:numId w:val="8"/>
        </w:numPr>
        <w:spacing w:after="120" w:line="240" w:lineRule="auto"/>
        <w:rPr>
          <w:rFonts w:eastAsia="Times New Roman" w:cstheme="minorHAnsi"/>
          <w:sz w:val="24"/>
          <w:szCs w:val="24"/>
          <w:lang w:val="en-US" w:eastAsia="en-GB"/>
        </w:rPr>
      </w:pPr>
      <w:r w:rsidRPr="00ED6D33">
        <w:rPr>
          <w:rFonts w:eastAsia="Times New Roman" w:cstheme="minorHAnsi"/>
          <w:sz w:val="24"/>
          <w:szCs w:val="24"/>
          <w:lang w:val="en-US" w:eastAsia="en-GB"/>
        </w:rPr>
        <w:t xml:space="preserve">Alongside </w:t>
      </w:r>
      <w:r w:rsidR="00E93A17" w:rsidRPr="00ED6D33">
        <w:rPr>
          <w:rFonts w:eastAsia="Times New Roman" w:cstheme="minorHAnsi"/>
          <w:sz w:val="24"/>
          <w:szCs w:val="24"/>
          <w:lang w:val="en-US" w:eastAsia="en-GB"/>
        </w:rPr>
        <w:t xml:space="preserve">the </w:t>
      </w:r>
      <w:r w:rsidR="00BE1F27" w:rsidRPr="00ED6D33">
        <w:rPr>
          <w:rFonts w:eastAsia="Times New Roman" w:cstheme="minorHAnsi"/>
          <w:sz w:val="24"/>
          <w:szCs w:val="24"/>
          <w:lang w:val="en-US" w:eastAsia="en-GB"/>
        </w:rPr>
        <w:t>Business Marketing</w:t>
      </w:r>
      <w:r w:rsidR="00E93A17" w:rsidRPr="00ED6D33">
        <w:rPr>
          <w:rFonts w:eastAsia="Times New Roman" w:cstheme="minorHAnsi"/>
          <w:sz w:val="24"/>
          <w:szCs w:val="24"/>
          <w:lang w:val="en-US" w:eastAsia="en-GB"/>
        </w:rPr>
        <w:t xml:space="preserve"> </w:t>
      </w:r>
      <w:r w:rsidR="00D93A54">
        <w:rPr>
          <w:rFonts w:eastAsia="Times New Roman" w:cstheme="minorHAnsi"/>
          <w:sz w:val="24"/>
          <w:szCs w:val="24"/>
          <w:lang w:val="en-US" w:eastAsia="en-GB"/>
        </w:rPr>
        <w:t>Assistant</w:t>
      </w:r>
      <w:r w:rsidRPr="00ED6D33">
        <w:rPr>
          <w:rFonts w:eastAsia="Times New Roman" w:cstheme="minorHAnsi"/>
          <w:sz w:val="24"/>
          <w:szCs w:val="24"/>
          <w:lang w:val="en-US" w:eastAsia="en-GB"/>
        </w:rPr>
        <w:t>,</w:t>
      </w:r>
      <w:r w:rsidR="00E93A17" w:rsidRPr="00ED6D33">
        <w:rPr>
          <w:rFonts w:eastAsia="Times New Roman" w:cstheme="minorHAnsi"/>
          <w:sz w:val="24"/>
          <w:szCs w:val="24"/>
          <w:lang w:val="en-US" w:eastAsia="en-GB"/>
        </w:rPr>
        <w:t xml:space="preserve"> ma</w:t>
      </w:r>
      <w:r w:rsidR="00B3344F" w:rsidRPr="00ED6D33">
        <w:rPr>
          <w:rFonts w:eastAsia="Times New Roman" w:cstheme="minorHAnsi"/>
          <w:sz w:val="24"/>
          <w:szCs w:val="24"/>
          <w:lang w:val="en-US" w:eastAsia="en-GB"/>
        </w:rPr>
        <w:t xml:space="preserve">intain the </w:t>
      </w:r>
      <w:r w:rsidRPr="00ED6D33">
        <w:rPr>
          <w:rFonts w:eastAsia="Times New Roman" w:cstheme="minorHAnsi"/>
          <w:sz w:val="24"/>
          <w:szCs w:val="24"/>
          <w:lang w:val="en-US" w:eastAsia="en-GB"/>
        </w:rPr>
        <w:t>business-related</w:t>
      </w:r>
      <w:r w:rsidR="00B3344F" w:rsidRPr="00ED6D33">
        <w:rPr>
          <w:rFonts w:eastAsia="Times New Roman" w:cstheme="minorHAnsi"/>
          <w:sz w:val="24"/>
          <w:szCs w:val="24"/>
          <w:lang w:val="en-US" w:eastAsia="en-GB"/>
        </w:rPr>
        <w:t xml:space="preserve"> social media accounts for both councils and </w:t>
      </w:r>
      <w:r w:rsidR="00E93A17" w:rsidRPr="00ED6D33">
        <w:rPr>
          <w:rFonts w:eastAsia="Times New Roman" w:cstheme="minorHAnsi"/>
          <w:sz w:val="24"/>
          <w:szCs w:val="24"/>
          <w:lang w:val="en-US" w:eastAsia="en-GB"/>
        </w:rPr>
        <w:t>the</w:t>
      </w:r>
      <w:r w:rsidR="00454D8E" w:rsidRPr="00ED6D33">
        <w:rPr>
          <w:rFonts w:eastAsia="Times New Roman" w:cstheme="minorHAnsi"/>
          <w:sz w:val="24"/>
          <w:szCs w:val="24"/>
          <w:lang w:val="en-US" w:eastAsia="en-GB"/>
        </w:rPr>
        <w:t xml:space="preserve"> publication of</w:t>
      </w:r>
      <w:r w:rsidR="00C12AFA" w:rsidRPr="00ED6D33">
        <w:rPr>
          <w:rFonts w:eastAsia="Times New Roman" w:cstheme="minorHAnsi"/>
          <w:sz w:val="24"/>
          <w:szCs w:val="24"/>
          <w:lang w:val="en-US" w:eastAsia="en-GB"/>
        </w:rPr>
        <w:t xml:space="preserve"> regular </w:t>
      </w:r>
      <w:r w:rsidR="00C30012" w:rsidRPr="00ED6D33">
        <w:rPr>
          <w:rFonts w:eastAsia="Times New Roman" w:cstheme="minorHAnsi"/>
          <w:sz w:val="24"/>
          <w:szCs w:val="24"/>
          <w:lang w:val="en-US" w:eastAsia="en-GB"/>
        </w:rPr>
        <w:t>e-newsletters.</w:t>
      </w:r>
      <w:r w:rsidR="0050095C" w:rsidRPr="00ED6D33">
        <w:rPr>
          <w:rFonts w:eastAsia="Times New Roman" w:cstheme="minorHAnsi"/>
          <w:sz w:val="24"/>
          <w:szCs w:val="24"/>
          <w:lang w:val="en-US" w:eastAsia="en-GB"/>
        </w:rPr>
        <w:br/>
      </w:r>
    </w:p>
    <w:p w14:paraId="4BF65B8E" w14:textId="4417BA37" w:rsidR="00774CCA" w:rsidRPr="00ED6D33" w:rsidRDefault="00077D55" w:rsidP="00ED6D33">
      <w:pPr>
        <w:pStyle w:val="ListParagraph"/>
        <w:numPr>
          <w:ilvl w:val="0"/>
          <w:numId w:val="8"/>
        </w:numPr>
        <w:spacing w:after="120" w:line="240" w:lineRule="auto"/>
        <w:rPr>
          <w:rFonts w:eastAsia="Times New Roman" w:cstheme="minorHAnsi"/>
          <w:sz w:val="24"/>
          <w:szCs w:val="24"/>
          <w:lang w:val="en-US" w:eastAsia="en-GB"/>
        </w:rPr>
      </w:pPr>
      <w:r w:rsidRPr="00ED6D33">
        <w:rPr>
          <w:rFonts w:eastAsia="Times New Roman" w:cstheme="minorHAnsi"/>
          <w:sz w:val="24"/>
          <w:szCs w:val="24"/>
          <w:lang w:val="en-US" w:eastAsia="en-GB"/>
        </w:rPr>
        <w:t xml:space="preserve">To </w:t>
      </w:r>
      <w:r w:rsidR="0079024B" w:rsidRPr="00ED6D33">
        <w:rPr>
          <w:rFonts w:eastAsia="Times New Roman" w:cstheme="minorHAnsi"/>
          <w:sz w:val="24"/>
          <w:szCs w:val="24"/>
          <w:lang w:val="en-US" w:eastAsia="en-GB"/>
        </w:rPr>
        <w:t xml:space="preserve">undertake </w:t>
      </w:r>
      <w:r w:rsidR="00EA4C7C" w:rsidRPr="00ED6D33">
        <w:rPr>
          <w:rFonts w:eastAsia="Times New Roman" w:cstheme="minorHAnsi"/>
          <w:sz w:val="24"/>
          <w:szCs w:val="24"/>
          <w:lang w:val="en-US" w:eastAsia="en-GB"/>
        </w:rPr>
        <w:t>research and analysis to support the</w:t>
      </w:r>
      <w:r w:rsidR="00D54209" w:rsidRPr="00ED6D33">
        <w:rPr>
          <w:rFonts w:eastAsia="Times New Roman" w:cstheme="minorHAnsi"/>
          <w:sz w:val="24"/>
          <w:szCs w:val="24"/>
          <w:lang w:val="en-US" w:eastAsia="en-GB"/>
        </w:rPr>
        <w:t xml:space="preserve"> </w:t>
      </w:r>
      <w:r w:rsidR="007D0CE9" w:rsidRPr="00ED6D33">
        <w:rPr>
          <w:rFonts w:eastAsia="Times New Roman" w:cstheme="minorHAnsi"/>
          <w:sz w:val="24"/>
          <w:szCs w:val="24"/>
          <w:lang w:val="en-US" w:eastAsia="en-GB"/>
        </w:rPr>
        <w:t xml:space="preserve">creation of communications content and </w:t>
      </w:r>
      <w:r w:rsidR="00D54209" w:rsidRPr="00ED6D33">
        <w:rPr>
          <w:rFonts w:eastAsia="Times New Roman" w:cstheme="minorHAnsi"/>
          <w:sz w:val="24"/>
          <w:szCs w:val="24"/>
          <w:lang w:val="en-US" w:eastAsia="en-GB"/>
        </w:rPr>
        <w:t>deliver</w:t>
      </w:r>
      <w:r w:rsidR="008C3D8A" w:rsidRPr="00ED6D33">
        <w:rPr>
          <w:rFonts w:eastAsia="Times New Roman" w:cstheme="minorHAnsi"/>
          <w:sz w:val="24"/>
          <w:szCs w:val="24"/>
          <w:lang w:val="en-US" w:eastAsia="en-GB"/>
        </w:rPr>
        <w:t xml:space="preserve">y of </w:t>
      </w:r>
      <w:r w:rsidR="00D54209" w:rsidRPr="00ED6D33">
        <w:rPr>
          <w:rFonts w:eastAsia="Times New Roman" w:cstheme="minorHAnsi"/>
          <w:sz w:val="24"/>
          <w:szCs w:val="24"/>
          <w:lang w:val="en-US" w:eastAsia="en-GB"/>
        </w:rPr>
        <w:t xml:space="preserve">marketing and communications </w:t>
      </w:r>
      <w:r w:rsidR="00ED369B" w:rsidRPr="00ED6D33">
        <w:rPr>
          <w:rFonts w:eastAsia="Times New Roman" w:cstheme="minorHAnsi"/>
          <w:sz w:val="24"/>
          <w:szCs w:val="24"/>
          <w:lang w:val="en-US" w:eastAsia="en-GB"/>
        </w:rPr>
        <w:t>activities</w:t>
      </w:r>
      <w:r w:rsidR="00D54209" w:rsidRPr="00ED6D33">
        <w:rPr>
          <w:rFonts w:eastAsia="Times New Roman" w:cstheme="minorHAnsi"/>
          <w:sz w:val="24"/>
          <w:szCs w:val="24"/>
          <w:lang w:val="en-US" w:eastAsia="en-GB"/>
        </w:rPr>
        <w:t>.</w:t>
      </w:r>
      <w:r w:rsidR="0050095C" w:rsidRPr="00ED6D33">
        <w:rPr>
          <w:rFonts w:eastAsia="Times New Roman" w:cstheme="minorHAnsi"/>
          <w:sz w:val="24"/>
          <w:szCs w:val="24"/>
          <w:lang w:val="en-US" w:eastAsia="en-GB"/>
        </w:rPr>
        <w:br/>
      </w:r>
    </w:p>
    <w:p w14:paraId="421684C4" w14:textId="55608161" w:rsidR="00D54209" w:rsidRPr="00ED6D33" w:rsidRDefault="00C967BF" w:rsidP="00ED6D33">
      <w:pPr>
        <w:pStyle w:val="ListParagraph"/>
        <w:numPr>
          <w:ilvl w:val="0"/>
          <w:numId w:val="8"/>
        </w:numPr>
        <w:spacing w:after="120" w:line="240" w:lineRule="auto"/>
        <w:rPr>
          <w:rFonts w:eastAsia="Times New Roman" w:cstheme="minorHAnsi"/>
          <w:sz w:val="24"/>
          <w:szCs w:val="24"/>
          <w:lang w:val="en-US" w:eastAsia="en-GB"/>
        </w:rPr>
      </w:pPr>
      <w:r w:rsidRPr="00ED6D33">
        <w:rPr>
          <w:rFonts w:eastAsia="Times New Roman" w:cstheme="minorHAnsi"/>
          <w:sz w:val="24"/>
          <w:szCs w:val="24"/>
          <w:lang w:val="en-US" w:eastAsia="en-GB"/>
        </w:rPr>
        <w:t>To s</w:t>
      </w:r>
      <w:r w:rsidR="00562261" w:rsidRPr="00ED6D33">
        <w:rPr>
          <w:rFonts w:eastAsia="Times New Roman" w:cstheme="minorHAnsi"/>
          <w:sz w:val="24"/>
          <w:szCs w:val="24"/>
          <w:lang w:val="en-US" w:eastAsia="en-GB"/>
        </w:rPr>
        <w:t xml:space="preserve">upport the delivery </w:t>
      </w:r>
      <w:r w:rsidR="005D6DC6" w:rsidRPr="00ED6D33">
        <w:rPr>
          <w:rFonts w:eastAsia="Times New Roman" w:cstheme="minorHAnsi"/>
          <w:sz w:val="24"/>
          <w:szCs w:val="24"/>
          <w:lang w:val="en-US" w:eastAsia="en-GB"/>
        </w:rPr>
        <w:t xml:space="preserve">and marketing </w:t>
      </w:r>
      <w:r w:rsidR="00562261" w:rsidRPr="00ED6D33">
        <w:rPr>
          <w:rFonts w:eastAsia="Times New Roman" w:cstheme="minorHAnsi"/>
          <w:sz w:val="24"/>
          <w:szCs w:val="24"/>
          <w:lang w:val="en-US" w:eastAsia="en-GB"/>
        </w:rPr>
        <w:t>of</w:t>
      </w:r>
      <w:r w:rsidR="00D54209" w:rsidRPr="00ED6D33">
        <w:rPr>
          <w:rFonts w:eastAsia="Times New Roman" w:cstheme="minorHAnsi"/>
          <w:sz w:val="24"/>
          <w:szCs w:val="24"/>
          <w:lang w:val="en-US" w:eastAsia="en-GB"/>
        </w:rPr>
        <w:t xml:space="preserve"> </w:t>
      </w:r>
      <w:r w:rsidR="00503B2D" w:rsidRPr="00ED6D33">
        <w:rPr>
          <w:rFonts w:eastAsia="Times New Roman" w:cstheme="minorHAnsi"/>
          <w:sz w:val="24"/>
          <w:szCs w:val="24"/>
          <w:lang w:val="en-US" w:eastAsia="en-GB"/>
        </w:rPr>
        <w:t>in</w:t>
      </w:r>
      <w:r w:rsidR="0031648A">
        <w:rPr>
          <w:rFonts w:eastAsia="Times New Roman" w:cstheme="minorHAnsi"/>
          <w:sz w:val="24"/>
          <w:szCs w:val="24"/>
          <w:lang w:val="en-US" w:eastAsia="en-GB"/>
        </w:rPr>
        <w:t>-</w:t>
      </w:r>
      <w:r w:rsidR="00503B2D" w:rsidRPr="00ED6D33">
        <w:rPr>
          <w:rFonts w:eastAsia="Times New Roman" w:cstheme="minorHAnsi"/>
          <w:sz w:val="24"/>
          <w:szCs w:val="24"/>
          <w:lang w:val="en-US" w:eastAsia="en-GB"/>
        </w:rPr>
        <w:t xml:space="preserve">person and online </w:t>
      </w:r>
      <w:r w:rsidR="00D54209" w:rsidRPr="00ED6D33">
        <w:rPr>
          <w:rFonts w:eastAsia="Times New Roman" w:cstheme="minorHAnsi"/>
          <w:sz w:val="24"/>
          <w:szCs w:val="24"/>
          <w:lang w:val="en-US" w:eastAsia="en-GB"/>
        </w:rPr>
        <w:t>events</w:t>
      </w:r>
      <w:r w:rsidR="00911888" w:rsidRPr="00ED6D33">
        <w:rPr>
          <w:rFonts w:eastAsia="Times New Roman" w:cstheme="minorHAnsi"/>
          <w:sz w:val="24"/>
          <w:szCs w:val="24"/>
          <w:lang w:val="en-US" w:eastAsia="en-GB"/>
        </w:rPr>
        <w:t xml:space="preserve">, </w:t>
      </w:r>
      <w:r w:rsidR="00DA019E" w:rsidRPr="00ED6D33">
        <w:rPr>
          <w:rFonts w:eastAsia="Times New Roman" w:cstheme="minorHAnsi"/>
          <w:sz w:val="24"/>
          <w:szCs w:val="24"/>
          <w:lang w:val="en-US" w:eastAsia="en-GB"/>
        </w:rPr>
        <w:t>workshops and one to one support</w:t>
      </w:r>
      <w:r w:rsidR="004F10DE" w:rsidRPr="00ED6D33">
        <w:rPr>
          <w:rFonts w:eastAsia="Times New Roman" w:cstheme="minorHAnsi"/>
          <w:sz w:val="24"/>
          <w:szCs w:val="24"/>
          <w:lang w:val="en-US" w:eastAsia="en-GB"/>
        </w:rPr>
        <w:t>.</w:t>
      </w:r>
      <w:r w:rsidR="0050095C" w:rsidRPr="00ED6D33">
        <w:rPr>
          <w:rFonts w:eastAsia="Times New Roman" w:cstheme="minorHAnsi"/>
          <w:sz w:val="24"/>
          <w:szCs w:val="24"/>
          <w:lang w:val="en-US" w:eastAsia="en-GB"/>
        </w:rPr>
        <w:br/>
      </w:r>
    </w:p>
    <w:p w14:paraId="659A3EA6" w14:textId="5EF883A5" w:rsidR="008D3D5F" w:rsidRPr="00ED6D33" w:rsidRDefault="002D6FA6" w:rsidP="00ED6D33">
      <w:pPr>
        <w:pStyle w:val="ListParagraph"/>
        <w:numPr>
          <w:ilvl w:val="0"/>
          <w:numId w:val="8"/>
        </w:numPr>
        <w:spacing w:after="120" w:line="240" w:lineRule="auto"/>
        <w:rPr>
          <w:rFonts w:eastAsia="Times New Roman" w:cstheme="minorHAnsi"/>
          <w:sz w:val="24"/>
          <w:szCs w:val="24"/>
          <w:lang w:val="en-US" w:eastAsia="en-GB"/>
        </w:rPr>
      </w:pPr>
      <w:r w:rsidRPr="00ED6D33">
        <w:rPr>
          <w:rFonts w:eastAsia="Times New Roman" w:cstheme="minorHAnsi"/>
          <w:sz w:val="24"/>
          <w:szCs w:val="24"/>
          <w:lang w:val="en-US" w:eastAsia="en-GB"/>
        </w:rPr>
        <w:t>To support the maintenance</w:t>
      </w:r>
      <w:r w:rsidR="00EC08F4" w:rsidRPr="00ED6D33">
        <w:rPr>
          <w:rFonts w:eastAsia="Times New Roman" w:cstheme="minorHAnsi"/>
          <w:sz w:val="24"/>
          <w:szCs w:val="24"/>
          <w:lang w:val="en-US" w:eastAsia="en-GB"/>
        </w:rPr>
        <w:t xml:space="preserve"> of</w:t>
      </w:r>
      <w:r w:rsidR="00D54209" w:rsidRPr="00ED6D33">
        <w:rPr>
          <w:rFonts w:eastAsia="Times New Roman" w:cstheme="minorHAnsi"/>
          <w:sz w:val="24"/>
          <w:szCs w:val="24"/>
          <w:lang w:val="en-US" w:eastAsia="en-GB"/>
        </w:rPr>
        <w:t xml:space="preserve"> up-to-date contacts databases, </w:t>
      </w:r>
      <w:r w:rsidR="00ED008C" w:rsidRPr="00ED6D33">
        <w:rPr>
          <w:rFonts w:eastAsia="Times New Roman" w:cstheme="minorHAnsi"/>
          <w:sz w:val="24"/>
          <w:szCs w:val="24"/>
          <w:lang w:val="en-US" w:eastAsia="en-GB"/>
        </w:rPr>
        <w:t>in line with SSA Information Governance and Security</w:t>
      </w:r>
      <w:r w:rsidR="00A861DD" w:rsidRPr="00ED6D33">
        <w:rPr>
          <w:rFonts w:eastAsia="Times New Roman" w:cstheme="minorHAnsi"/>
          <w:sz w:val="24"/>
          <w:szCs w:val="24"/>
          <w:lang w:val="en-US" w:eastAsia="en-GB"/>
        </w:rPr>
        <w:t xml:space="preserve"> </w:t>
      </w:r>
      <w:r w:rsidR="00ED008C" w:rsidRPr="00ED6D33">
        <w:rPr>
          <w:rFonts w:eastAsia="Times New Roman" w:cstheme="minorHAnsi"/>
          <w:sz w:val="24"/>
          <w:szCs w:val="24"/>
          <w:lang w:val="en-US" w:eastAsia="en-GB"/>
        </w:rPr>
        <w:t>policies</w:t>
      </w:r>
      <w:r w:rsidR="00A861DD" w:rsidRPr="00ED6D33">
        <w:rPr>
          <w:rFonts w:eastAsia="Times New Roman" w:cstheme="minorHAnsi"/>
          <w:sz w:val="24"/>
          <w:szCs w:val="24"/>
          <w:lang w:val="en-US" w:eastAsia="en-GB"/>
        </w:rPr>
        <w:t>,</w:t>
      </w:r>
      <w:r w:rsidR="00ED008C" w:rsidRPr="00ED6D33">
        <w:rPr>
          <w:rFonts w:eastAsia="Times New Roman" w:cstheme="minorHAnsi"/>
          <w:sz w:val="24"/>
          <w:szCs w:val="24"/>
          <w:lang w:val="en-US" w:eastAsia="en-GB"/>
        </w:rPr>
        <w:t xml:space="preserve"> </w:t>
      </w:r>
      <w:r w:rsidR="0017710B" w:rsidRPr="00ED6D33">
        <w:rPr>
          <w:rFonts w:eastAsia="Times New Roman" w:cstheme="minorHAnsi"/>
          <w:sz w:val="24"/>
          <w:szCs w:val="24"/>
          <w:lang w:val="en-US" w:eastAsia="en-GB"/>
        </w:rPr>
        <w:t xml:space="preserve">by collecting, checking and inputting </w:t>
      </w:r>
      <w:r w:rsidR="001B17DB" w:rsidRPr="00ED6D33">
        <w:rPr>
          <w:rFonts w:eastAsia="Times New Roman" w:cstheme="minorHAnsi"/>
          <w:sz w:val="24"/>
          <w:szCs w:val="24"/>
          <w:lang w:val="en-US" w:eastAsia="en-GB"/>
        </w:rPr>
        <w:t>information</w:t>
      </w:r>
      <w:r w:rsidR="00D54209" w:rsidRPr="00ED6D33">
        <w:rPr>
          <w:rFonts w:eastAsia="Times New Roman" w:cstheme="minorHAnsi"/>
          <w:sz w:val="24"/>
          <w:szCs w:val="24"/>
          <w:lang w:val="en-US" w:eastAsia="en-GB"/>
        </w:rPr>
        <w:t>.</w:t>
      </w:r>
      <w:r w:rsidR="008D3D5F" w:rsidRPr="00ED6D33">
        <w:rPr>
          <w:rFonts w:eastAsia="Times New Roman" w:cstheme="minorHAnsi"/>
          <w:sz w:val="24"/>
          <w:szCs w:val="24"/>
          <w:lang w:val="en-US" w:eastAsia="en-GB"/>
        </w:rPr>
        <w:br/>
      </w:r>
    </w:p>
    <w:p w14:paraId="6141A536" w14:textId="754D1168" w:rsidR="00006F65" w:rsidRPr="00ED6D33" w:rsidRDefault="008D3D5F" w:rsidP="00ED6D33">
      <w:pPr>
        <w:pStyle w:val="ListParagraph"/>
        <w:numPr>
          <w:ilvl w:val="0"/>
          <w:numId w:val="8"/>
        </w:numPr>
        <w:spacing w:after="120" w:line="240" w:lineRule="auto"/>
        <w:rPr>
          <w:rFonts w:eastAsia="Times New Roman" w:cstheme="minorHAnsi"/>
          <w:sz w:val="24"/>
          <w:szCs w:val="24"/>
          <w:lang w:val="en-US" w:eastAsia="en-GB"/>
        </w:rPr>
      </w:pPr>
      <w:r w:rsidRPr="00ED6D33">
        <w:rPr>
          <w:rFonts w:eastAsia="Times New Roman" w:cstheme="minorHAnsi"/>
          <w:sz w:val="24"/>
          <w:szCs w:val="24"/>
          <w:lang w:val="en-US" w:eastAsia="en-GB"/>
        </w:rPr>
        <w:t xml:space="preserve">To support </w:t>
      </w:r>
      <w:r w:rsidR="0056622D" w:rsidRPr="00ED6D33">
        <w:rPr>
          <w:rFonts w:eastAsia="Times New Roman" w:cstheme="minorHAnsi"/>
          <w:sz w:val="24"/>
          <w:szCs w:val="24"/>
          <w:lang w:val="en-US" w:eastAsia="en-GB"/>
        </w:rPr>
        <w:t xml:space="preserve">other services and initiatives in the Enterprise and Business Growth team as advised by the Enterprise </w:t>
      </w:r>
      <w:r w:rsidR="00503B2D" w:rsidRPr="00ED6D33">
        <w:rPr>
          <w:rFonts w:eastAsia="Times New Roman" w:cstheme="minorHAnsi"/>
          <w:sz w:val="24"/>
          <w:szCs w:val="24"/>
          <w:lang w:val="en-US" w:eastAsia="en-GB"/>
        </w:rPr>
        <w:t>and Business Communications</w:t>
      </w:r>
      <w:r w:rsidR="0056622D" w:rsidRPr="00ED6D33">
        <w:rPr>
          <w:rFonts w:eastAsia="Times New Roman" w:cstheme="minorHAnsi"/>
          <w:sz w:val="24"/>
          <w:szCs w:val="24"/>
          <w:lang w:val="en-US" w:eastAsia="en-GB"/>
        </w:rPr>
        <w:t xml:space="preserve"> Manager</w:t>
      </w:r>
      <w:r w:rsidR="0050095C" w:rsidRPr="00ED6D33">
        <w:rPr>
          <w:rFonts w:eastAsia="Times New Roman" w:cstheme="minorHAnsi"/>
          <w:sz w:val="24"/>
          <w:szCs w:val="24"/>
          <w:lang w:val="en-US" w:eastAsia="en-GB"/>
        </w:rPr>
        <w:br/>
      </w:r>
    </w:p>
    <w:p w14:paraId="421684CC" w14:textId="3FF2131E" w:rsidR="00D54209" w:rsidRPr="00ED6D33" w:rsidRDefault="00D54209" w:rsidP="00ED6D33">
      <w:pPr>
        <w:pStyle w:val="ListParagraph"/>
        <w:numPr>
          <w:ilvl w:val="0"/>
          <w:numId w:val="8"/>
        </w:numPr>
        <w:spacing w:after="120" w:line="240" w:lineRule="auto"/>
        <w:rPr>
          <w:rFonts w:eastAsia="Times New Roman" w:cstheme="minorHAnsi"/>
          <w:sz w:val="24"/>
          <w:szCs w:val="24"/>
          <w:lang w:val="en-US" w:eastAsia="en-GB"/>
        </w:rPr>
      </w:pPr>
      <w:r w:rsidRPr="00ED6D33">
        <w:rPr>
          <w:rFonts w:eastAsia="Times New Roman" w:cstheme="minorHAnsi"/>
          <w:sz w:val="24"/>
          <w:szCs w:val="24"/>
          <w:lang w:val="en-US" w:eastAsia="en-GB"/>
        </w:rPr>
        <w:t xml:space="preserve">To </w:t>
      </w:r>
      <w:r w:rsidR="000A3E65" w:rsidRPr="00ED6D33">
        <w:rPr>
          <w:rFonts w:eastAsia="Times New Roman" w:cstheme="minorHAnsi"/>
          <w:sz w:val="24"/>
          <w:szCs w:val="24"/>
          <w:lang w:val="en-US" w:eastAsia="en-GB"/>
        </w:rPr>
        <w:t>identify areas of personal and service de</w:t>
      </w:r>
      <w:r w:rsidR="00811E1F" w:rsidRPr="00ED6D33">
        <w:rPr>
          <w:rFonts w:eastAsia="Times New Roman" w:cstheme="minorHAnsi"/>
          <w:sz w:val="24"/>
          <w:szCs w:val="24"/>
          <w:lang w:val="en-US" w:eastAsia="en-GB"/>
        </w:rPr>
        <w:t xml:space="preserve">velopment </w:t>
      </w:r>
      <w:proofErr w:type="gramStart"/>
      <w:r w:rsidR="00811E1F" w:rsidRPr="00ED6D33">
        <w:rPr>
          <w:rFonts w:eastAsia="Times New Roman" w:cstheme="minorHAnsi"/>
          <w:sz w:val="24"/>
          <w:szCs w:val="24"/>
          <w:lang w:val="en-US" w:eastAsia="en-GB"/>
        </w:rPr>
        <w:t>in order to</w:t>
      </w:r>
      <w:proofErr w:type="gramEnd"/>
      <w:r w:rsidR="00811E1F" w:rsidRPr="00ED6D33">
        <w:rPr>
          <w:rFonts w:eastAsia="Times New Roman" w:cstheme="minorHAnsi"/>
          <w:sz w:val="24"/>
          <w:szCs w:val="24"/>
          <w:lang w:val="en-US" w:eastAsia="en-GB"/>
        </w:rPr>
        <w:t xml:space="preserve"> acquire new skills and experience and to </w:t>
      </w:r>
      <w:r w:rsidR="00904D00" w:rsidRPr="00ED6D33">
        <w:rPr>
          <w:rFonts w:eastAsia="Times New Roman" w:cstheme="minorHAnsi"/>
          <w:sz w:val="24"/>
          <w:szCs w:val="24"/>
          <w:lang w:val="en-US" w:eastAsia="en-GB"/>
        </w:rPr>
        <w:t>contribute to</w:t>
      </w:r>
      <w:r w:rsidR="00732816" w:rsidRPr="00ED6D33">
        <w:rPr>
          <w:rFonts w:eastAsia="Times New Roman" w:cstheme="minorHAnsi"/>
          <w:sz w:val="24"/>
          <w:szCs w:val="24"/>
          <w:lang w:val="en-US" w:eastAsia="en-GB"/>
        </w:rPr>
        <w:t xml:space="preserve"> </w:t>
      </w:r>
      <w:r w:rsidR="00AF554B" w:rsidRPr="00ED6D33">
        <w:rPr>
          <w:rFonts w:eastAsia="Times New Roman" w:cstheme="minorHAnsi"/>
          <w:sz w:val="24"/>
          <w:szCs w:val="24"/>
          <w:lang w:val="en-US" w:eastAsia="en-GB"/>
        </w:rPr>
        <w:t>high quality services to business</w:t>
      </w:r>
      <w:r w:rsidRPr="00ED6D33">
        <w:rPr>
          <w:rFonts w:eastAsia="Times New Roman" w:cstheme="minorHAnsi"/>
          <w:sz w:val="24"/>
          <w:szCs w:val="24"/>
          <w:lang w:val="en-US" w:eastAsia="en-GB"/>
        </w:rPr>
        <w:t xml:space="preserve">.  </w:t>
      </w:r>
    </w:p>
    <w:p w14:paraId="58741F79" w14:textId="77777777" w:rsidR="009A0FE6" w:rsidRPr="00ED6D33" w:rsidRDefault="009A0FE6" w:rsidP="00D54209">
      <w:pPr>
        <w:spacing w:after="0" w:line="240" w:lineRule="auto"/>
        <w:rPr>
          <w:rFonts w:eastAsia="Times New Roman" w:cstheme="minorHAnsi"/>
          <w:b/>
          <w:bCs/>
          <w:color w:val="000000" w:themeColor="text1"/>
          <w:sz w:val="24"/>
          <w:szCs w:val="24"/>
          <w:lang w:eastAsia="en-GB"/>
        </w:rPr>
      </w:pPr>
    </w:p>
    <w:p w14:paraId="421684CD" w14:textId="2658FD63" w:rsidR="00D54209" w:rsidRPr="00ED6D33" w:rsidRDefault="00D54209" w:rsidP="00D54209">
      <w:pPr>
        <w:spacing w:after="0" w:line="240" w:lineRule="auto"/>
        <w:rPr>
          <w:rFonts w:eastAsia="Times New Roman" w:cstheme="minorHAnsi"/>
          <w:b/>
          <w:bCs/>
          <w:color w:val="000000" w:themeColor="text1"/>
          <w:sz w:val="24"/>
          <w:szCs w:val="24"/>
          <w:lang w:eastAsia="en-GB"/>
        </w:rPr>
      </w:pPr>
      <w:r w:rsidRPr="00ED6D33">
        <w:rPr>
          <w:rFonts w:eastAsia="Times New Roman" w:cstheme="minorHAnsi"/>
          <w:b/>
          <w:bCs/>
          <w:color w:val="000000" w:themeColor="text1"/>
          <w:sz w:val="24"/>
          <w:szCs w:val="24"/>
          <w:lang w:eastAsia="en-GB"/>
        </w:rPr>
        <w:t>Generic Duties and Responsibilities</w:t>
      </w:r>
    </w:p>
    <w:p w14:paraId="421684CE" w14:textId="77777777" w:rsidR="00D54209" w:rsidRPr="00ED6D33" w:rsidRDefault="00D54209" w:rsidP="00D54209">
      <w:pPr>
        <w:spacing w:after="0" w:line="240" w:lineRule="auto"/>
        <w:ind w:left="567" w:hanging="567"/>
        <w:rPr>
          <w:rFonts w:eastAsia="Times New Roman" w:cstheme="minorHAnsi"/>
          <w:color w:val="4F6228" w:themeColor="accent3" w:themeShade="80"/>
          <w:sz w:val="24"/>
          <w:szCs w:val="24"/>
          <w:lang w:eastAsia="en-GB"/>
        </w:rPr>
      </w:pPr>
    </w:p>
    <w:p w14:paraId="421684D0" w14:textId="5987F0C0" w:rsidR="00D54209" w:rsidRPr="00ED6D33" w:rsidRDefault="00D54209" w:rsidP="00F50649">
      <w:pPr>
        <w:numPr>
          <w:ilvl w:val="0"/>
          <w:numId w:val="1"/>
        </w:numPr>
        <w:spacing w:after="0" w:line="240" w:lineRule="auto"/>
        <w:ind w:left="567" w:hanging="567"/>
        <w:rPr>
          <w:rFonts w:eastAsia="Times New Roman" w:cstheme="minorHAnsi"/>
          <w:sz w:val="24"/>
          <w:szCs w:val="24"/>
          <w:lang w:eastAsia="en-GB"/>
        </w:rPr>
      </w:pPr>
      <w:r w:rsidRPr="00ED6D33">
        <w:rPr>
          <w:rFonts w:eastAsia="Times New Roman" w:cstheme="minorHAnsi"/>
          <w:sz w:val="24"/>
          <w:szCs w:val="24"/>
          <w:lang w:eastAsia="en-GB"/>
        </w:rPr>
        <w:t xml:space="preserve">To contribute to the continuous improvement of the services of the Boroughs of Wandsworth and Richmond. </w:t>
      </w:r>
    </w:p>
    <w:p w14:paraId="421684D2" w14:textId="5B46BB54" w:rsidR="00D54209" w:rsidRPr="00ED6D33" w:rsidRDefault="00D54209" w:rsidP="00F50649">
      <w:pPr>
        <w:numPr>
          <w:ilvl w:val="0"/>
          <w:numId w:val="1"/>
        </w:numPr>
        <w:spacing w:after="0" w:line="240" w:lineRule="auto"/>
        <w:ind w:left="567" w:hanging="567"/>
        <w:rPr>
          <w:rFonts w:eastAsia="Times New Roman" w:cstheme="minorHAnsi"/>
          <w:sz w:val="24"/>
          <w:szCs w:val="24"/>
          <w:lang w:eastAsia="en-GB"/>
        </w:rPr>
      </w:pPr>
      <w:r w:rsidRPr="00ED6D33">
        <w:rPr>
          <w:rFonts w:eastAsia="Times New Roman" w:cstheme="minorHAnsi"/>
          <w:sz w:val="24"/>
          <w:szCs w:val="24"/>
          <w:lang w:eastAsia="en-GB"/>
        </w:rPr>
        <w:t>To comply with relevant Codes of Practice, including the Code of Conduct and policies concerning data protection and health and safety.</w:t>
      </w:r>
    </w:p>
    <w:p w14:paraId="421684D4" w14:textId="46C24AC6" w:rsidR="00D54209" w:rsidRPr="00ED6D33" w:rsidRDefault="00D54209" w:rsidP="00F50649">
      <w:pPr>
        <w:numPr>
          <w:ilvl w:val="0"/>
          <w:numId w:val="1"/>
        </w:numPr>
        <w:spacing w:after="0" w:line="240" w:lineRule="auto"/>
        <w:ind w:left="567" w:hanging="567"/>
        <w:rPr>
          <w:rFonts w:eastAsia="Times New Roman" w:cstheme="minorHAnsi"/>
          <w:sz w:val="24"/>
          <w:szCs w:val="24"/>
          <w:lang w:eastAsia="en-GB"/>
        </w:rPr>
      </w:pPr>
      <w:r w:rsidRPr="00ED6D33">
        <w:rPr>
          <w:rFonts w:eastAsia="Times New Roman" w:cstheme="minorHAnsi"/>
          <w:bCs/>
          <w:sz w:val="24"/>
          <w:szCs w:val="24"/>
          <w:lang w:eastAsia="en-GB"/>
        </w:rPr>
        <w:lastRenderedPageBreak/>
        <w:t>To adhere to security controls and requirements as mandated by the SSA’s policies, procedures and local risk assessments to maintain confidentiality, integrity, availability and legal compliance of information and systems</w:t>
      </w:r>
      <w:r w:rsidR="00F538FF">
        <w:rPr>
          <w:rFonts w:eastAsia="Times New Roman" w:cstheme="minorHAnsi"/>
          <w:bCs/>
          <w:sz w:val="24"/>
          <w:szCs w:val="24"/>
          <w:lang w:eastAsia="en-GB"/>
        </w:rPr>
        <w:t>.</w:t>
      </w:r>
    </w:p>
    <w:p w14:paraId="421684D6" w14:textId="6E0402A5" w:rsidR="00D54209" w:rsidRPr="00ED6D33" w:rsidRDefault="00D54209" w:rsidP="00F50649">
      <w:pPr>
        <w:numPr>
          <w:ilvl w:val="0"/>
          <w:numId w:val="1"/>
        </w:numPr>
        <w:spacing w:after="0" w:line="240" w:lineRule="auto"/>
        <w:ind w:left="567" w:hanging="567"/>
        <w:rPr>
          <w:rFonts w:eastAsia="Times New Roman" w:cstheme="minorHAnsi"/>
          <w:sz w:val="24"/>
          <w:szCs w:val="24"/>
          <w:lang w:eastAsia="en-GB"/>
        </w:rPr>
      </w:pPr>
      <w:r w:rsidRPr="00ED6D33">
        <w:rPr>
          <w:rFonts w:eastAsia="Times New Roman" w:cstheme="minorHAnsi"/>
          <w:sz w:val="24"/>
          <w:szCs w:val="24"/>
          <w:lang w:eastAsia="en-GB"/>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421684D8" w14:textId="295D8ED2" w:rsidR="00D54209" w:rsidRPr="00ED6D33" w:rsidRDefault="00D54209" w:rsidP="00F50649">
      <w:pPr>
        <w:numPr>
          <w:ilvl w:val="0"/>
          <w:numId w:val="1"/>
        </w:numPr>
        <w:spacing w:after="0" w:line="240" w:lineRule="auto"/>
        <w:ind w:left="567" w:hanging="567"/>
        <w:rPr>
          <w:rFonts w:eastAsia="Times New Roman" w:cstheme="minorHAnsi"/>
          <w:sz w:val="24"/>
          <w:szCs w:val="24"/>
          <w:lang w:eastAsia="en-GB"/>
        </w:rPr>
      </w:pPr>
      <w:r w:rsidRPr="00ED6D33">
        <w:rPr>
          <w:rFonts w:eastAsia="Times New Roman" w:cstheme="minorHAnsi"/>
          <w:sz w:val="24"/>
          <w:szCs w:val="24"/>
          <w:lang w:eastAsia="en-GB"/>
        </w:rPr>
        <w:t xml:space="preserve">To understand both Councils’ duties and responsibilities for safeguarding children, young people and adults as they apply to the role within the council.  </w:t>
      </w:r>
    </w:p>
    <w:p w14:paraId="421684D9" w14:textId="77777777" w:rsidR="00D54209" w:rsidRPr="00ED6D33" w:rsidRDefault="00D54209" w:rsidP="00D54209">
      <w:pPr>
        <w:numPr>
          <w:ilvl w:val="0"/>
          <w:numId w:val="1"/>
        </w:numPr>
        <w:shd w:val="clear" w:color="auto" w:fill="FFFFFF"/>
        <w:spacing w:after="0" w:line="240" w:lineRule="auto"/>
        <w:ind w:left="567" w:hanging="567"/>
        <w:rPr>
          <w:rFonts w:eastAsia="Times New Roman" w:cstheme="minorHAnsi"/>
          <w:color w:val="000000"/>
          <w:sz w:val="24"/>
          <w:szCs w:val="24"/>
          <w:lang w:eastAsia="en-GB"/>
        </w:rPr>
      </w:pPr>
      <w:r w:rsidRPr="00ED6D33">
        <w:rPr>
          <w:rFonts w:eastAsia="Times New Roman" w:cstheme="minorHAnsi"/>
          <w:sz w:val="24"/>
          <w:szCs w:val="24"/>
          <w:lang w:eastAsia="en-GB"/>
        </w:rPr>
        <w:t>The Shared Staffing Arrangement will keep its structures under continual review and as a result the post holder should expect t</w:t>
      </w:r>
      <w:r w:rsidRPr="00ED6D33">
        <w:rPr>
          <w:rFonts w:eastAsia="Times New Roman" w:cstheme="minorHAnsi"/>
          <w:color w:val="000000"/>
          <w:sz w:val="24"/>
          <w:szCs w:val="24"/>
          <w:lang w:eastAsia="en-GB"/>
        </w:rPr>
        <w:t>o carry out any other reasonable duties within the overall function, commensurate with the level of the post.</w:t>
      </w:r>
    </w:p>
    <w:p w14:paraId="421684DA" w14:textId="77777777" w:rsidR="00D54209" w:rsidRPr="00ED6D33" w:rsidRDefault="00D54209" w:rsidP="00D54209">
      <w:pPr>
        <w:spacing w:before="100" w:beforeAutospacing="1" w:after="100" w:afterAutospacing="1" w:line="240" w:lineRule="auto"/>
        <w:rPr>
          <w:rFonts w:eastAsia="Times New Roman" w:cstheme="minorHAnsi"/>
          <w:b/>
          <w:sz w:val="24"/>
          <w:szCs w:val="24"/>
          <w:lang w:eastAsia="en-GB"/>
        </w:rPr>
      </w:pPr>
      <w:r w:rsidRPr="00ED6D33">
        <w:rPr>
          <w:rFonts w:eastAsia="Times New Roman" w:cstheme="minorHAnsi"/>
          <w:b/>
          <w:sz w:val="24"/>
          <w:szCs w:val="24"/>
          <w:lang w:eastAsia="en-GB"/>
        </w:rPr>
        <w:t xml:space="preserve">Additional Information </w:t>
      </w:r>
    </w:p>
    <w:p w14:paraId="54C5C49E" w14:textId="0EE195C8" w:rsidR="00A223CE" w:rsidRPr="00ED6D33" w:rsidRDefault="00D54209" w:rsidP="004912C4">
      <w:pPr>
        <w:numPr>
          <w:ilvl w:val="0"/>
          <w:numId w:val="1"/>
        </w:numPr>
        <w:shd w:val="clear" w:color="auto" w:fill="FFFFFF"/>
        <w:spacing w:after="0" w:line="240" w:lineRule="auto"/>
        <w:ind w:left="567" w:hanging="567"/>
        <w:rPr>
          <w:rFonts w:eastAsia="Times New Roman" w:cstheme="minorHAnsi"/>
          <w:b/>
          <w:sz w:val="24"/>
          <w:szCs w:val="24"/>
          <w:lang w:eastAsia="en-GB"/>
        </w:rPr>
      </w:pPr>
      <w:r w:rsidRPr="00ED6D33">
        <w:rPr>
          <w:rFonts w:eastAsia="Times New Roman" w:cstheme="minorHAnsi"/>
          <w:color w:val="000000"/>
          <w:sz w:val="24"/>
          <w:szCs w:val="24"/>
          <w:lang w:eastAsia="en-GB"/>
        </w:rPr>
        <w:t xml:space="preserve">Flexibility to </w:t>
      </w:r>
      <w:r w:rsidRPr="00ED6D33">
        <w:rPr>
          <w:rFonts w:eastAsia="Times New Roman" w:cstheme="minorHAnsi"/>
          <w:bCs/>
          <w:sz w:val="24"/>
          <w:szCs w:val="24"/>
          <w:lang w:eastAsia="en-GB"/>
        </w:rPr>
        <w:t xml:space="preserve">work </w:t>
      </w:r>
      <w:r w:rsidR="00491823" w:rsidRPr="00ED6D33">
        <w:rPr>
          <w:rFonts w:eastAsia="Times New Roman" w:cstheme="minorHAnsi"/>
          <w:bCs/>
          <w:sz w:val="24"/>
          <w:szCs w:val="24"/>
          <w:lang w:eastAsia="en-GB"/>
        </w:rPr>
        <w:t xml:space="preserve">occasional </w:t>
      </w:r>
      <w:r w:rsidRPr="00ED6D33">
        <w:rPr>
          <w:rFonts w:eastAsia="Times New Roman" w:cstheme="minorHAnsi"/>
          <w:bCs/>
          <w:sz w:val="24"/>
          <w:szCs w:val="24"/>
          <w:lang w:eastAsia="en-GB"/>
        </w:rPr>
        <w:t xml:space="preserve">evenings or weekends to meet business needs. </w:t>
      </w:r>
    </w:p>
    <w:p w14:paraId="30BEC091" w14:textId="20EE3F2A" w:rsidR="00A223CE" w:rsidRPr="00ED6D33" w:rsidRDefault="00A223CE" w:rsidP="00491823">
      <w:pPr>
        <w:shd w:val="clear" w:color="auto" w:fill="FFFFFF"/>
        <w:spacing w:after="0" w:line="240" w:lineRule="auto"/>
        <w:ind w:left="567"/>
        <w:rPr>
          <w:rFonts w:eastAsia="Times New Roman" w:cstheme="minorHAnsi"/>
          <w:b/>
          <w:sz w:val="24"/>
          <w:szCs w:val="24"/>
          <w:lang w:eastAsia="en-GB"/>
        </w:rPr>
      </w:pPr>
    </w:p>
    <w:p w14:paraId="421684E8" w14:textId="0EE0B477" w:rsidR="00D54209" w:rsidRPr="00ED6D33" w:rsidRDefault="00D54209" w:rsidP="00D54209">
      <w:pPr>
        <w:spacing w:after="0" w:line="240" w:lineRule="auto"/>
        <w:rPr>
          <w:rFonts w:eastAsia="Times New Roman" w:cstheme="minorHAnsi"/>
          <w:b/>
          <w:i/>
          <w:color w:val="4F6228" w:themeColor="accent3" w:themeShade="80"/>
          <w:sz w:val="24"/>
          <w:szCs w:val="24"/>
          <w:lang w:eastAsia="en-GB"/>
        </w:rPr>
      </w:pPr>
      <w:r w:rsidRPr="00ED6D33">
        <w:rPr>
          <w:rFonts w:eastAsia="Times New Roman" w:cstheme="minorHAnsi"/>
          <w:b/>
          <w:bCs/>
          <w:color w:val="000000"/>
          <w:sz w:val="24"/>
          <w:szCs w:val="24"/>
          <w:lang w:eastAsia="en-GB"/>
        </w:rPr>
        <w:t>Person Specification</w:t>
      </w:r>
    </w:p>
    <w:p w14:paraId="421684E9" w14:textId="77777777" w:rsidR="00D54209" w:rsidRPr="00ED6D33" w:rsidRDefault="00D54209" w:rsidP="00D54209">
      <w:pPr>
        <w:shd w:val="clear" w:color="auto" w:fill="FFFFFF"/>
        <w:spacing w:after="0" w:line="240" w:lineRule="auto"/>
        <w:rPr>
          <w:rFonts w:eastAsia="Times New Roman" w:cstheme="minorHAnsi"/>
          <w:b/>
          <w:bCs/>
          <w:color w:val="4F6228" w:themeColor="accent3" w:themeShade="8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D54209" w:rsidRPr="00ED6D33" w14:paraId="421684EE" w14:textId="77777777" w:rsidTr="0023596E">
        <w:trPr>
          <w:trHeight w:val="544"/>
        </w:trPr>
        <w:tc>
          <w:tcPr>
            <w:tcW w:w="4261" w:type="dxa"/>
            <w:shd w:val="clear" w:color="auto" w:fill="D9D9D9"/>
          </w:tcPr>
          <w:p w14:paraId="421684EA" w14:textId="77777777" w:rsidR="00D54209" w:rsidRPr="00ED6D33" w:rsidRDefault="00D54209" w:rsidP="00D54209">
            <w:pPr>
              <w:autoSpaceDE w:val="0"/>
              <w:autoSpaceDN w:val="0"/>
              <w:adjustRightInd w:val="0"/>
              <w:spacing w:after="0" w:line="240" w:lineRule="auto"/>
              <w:contextualSpacing/>
              <w:rPr>
                <w:rFonts w:eastAsia="Times New Roman" w:cstheme="minorHAnsi"/>
                <w:b/>
                <w:bCs/>
                <w:sz w:val="24"/>
                <w:szCs w:val="24"/>
                <w:lang w:eastAsia="en-GB"/>
              </w:rPr>
            </w:pPr>
            <w:r w:rsidRPr="00ED6D33">
              <w:rPr>
                <w:rFonts w:eastAsia="Times New Roman" w:cstheme="minorHAnsi"/>
                <w:b/>
                <w:bCs/>
                <w:sz w:val="24"/>
                <w:szCs w:val="24"/>
                <w:lang w:eastAsia="en-GB"/>
              </w:rPr>
              <w:t xml:space="preserve">Job Title: </w:t>
            </w:r>
          </w:p>
          <w:p w14:paraId="421684EB" w14:textId="42E82334" w:rsidR="00D54209" w:rsidRPr="00ED6D33" w:rsidRDefault="00503B2D" w:rsidP="00D54209">
            <w:pPr>
              <w:autoSpaceDE w:val="0"/>
              <w:autoSpaceDN w:val="0"/>
              <w:adjustRightInd w:val="0"/>
              <w:spacing w:after="0" w:line="240" w:lineRule="auto"/>
              <w:contextualSpacing/>
              <w:rPr>
                <w:rFonts w:eastAsia="Times New Roman" w:cstheme="minorHAnsi"/>
                <w:b/>
                <w:bCs/>
                <w:sz w:val="24"/>
                <w:szCs w:val="24"/>
                <w:lang w:eastAsia="en-GB"/>
              </w:rPr>
            </w:pPr>
            <w:r w:rsidRPr="00ED6D33">
              <w:rPr>
                <w:rFonts w:eastAsia="Times New Roman" w:cstheme="minorHAnsi"/>
                <w:bCs/>
                <w:sz w:val="24"/>
                <w:szCs w:val="24"/>
                <w:lang w:eastAsia="en-GB"/>
              </w:rPr>
              <w:t>Digital Marketing Officer</w:t>
            </w:r>
            <w:r w:rsidR="00D54209" w:rsidRPr="00ED6D33">
              <w:rPr>
                <w:rFonts w:eastAsia="Times New Roman" w:cstheme="minorHAnsi"/>
                <w:bCs/>
                <w:sz w:val="24"/>
                <w:szCs w:val="24"/>
                <w:lang w:eastAsia="en-GB"/>
              </w:rPr>
              <w:t xml:space="preserve"> </w:t>
            </w:r>
          </w:p>
        </w:tc>
        <w:tc>
          <w:tcPr>
            <w:tcW w:w="4494" w:type="dxa"/>
            <w:shd w:val="clear" w:color="auto" w:fill="D9D9D9"/>
          </w:tcPr>
          <w:p w14:paraId="421684EC" w14:textId="77777777" w:rsidR="00D54209" w:rsidRPr="00ED6D33" w:rsidRDefault="00D54209" w:rsidP="00D54209">
            <w:pPr>
              <w:autoSpaceDE w:val="0"/>
              <w:autoSpaceDN w:val="0"/>
              <w:adjustRightInd w:val="0"/>
              <w:spacing w:after="0" w:line="240" w:lineRule="auto"/>
              <w:contextualSpacing/>
              <w:rPr>
                <w:rFonts w:eastAsia="Times New Roman" w:cstheme="minorHAnsi"/>
                <w:bCs/>
                <w:sz w:val="24"/>
                <w:szCs w:val="24"/>
                <w:lang w:eastAsia="en-GB"/>
              </w:rPr>
            </w:pPr>
            <w:r w:rsidRPr="00ED6D33">
              <w:rPr>
                <w:rFonts w:eastAsia="Times New Roman" w:cstheme="minorHAnsi"/>
                <w:b/>
                <w:bCs/>
                <w:sz w:val="24"/>
                <w:szCs w:val="24"/>
                <w:lang w:eastAsia="en-GB"/>
              </w:rPr>
              <w:t>Grade</w:t>
            </w:r>
            <w:r w:rsidRPr="00ED6D33">
              <w:rPr>
                <w:rFonts w:eastAsia="Times New Roman" w:cstheme="minorHAnsi"/>
                <w:bCs/>
                <w:sz w:val="24"/>
                <w:szCs w:val="24"/>
                <w:lang w:eastAsia="en-GB"/>
              </w:rPr>
              <w:t xml:space="preserve">: </w:t>
            </w:r>
          </w:p>
          <w:p w14:paraId="421684ED" w14:textId="45CD23E9" w:rsidR="00D54209" w:rsidRPr="00ED6D33" w:rsidRDefault="00503B2D" w:rsidP="00D54209">
            <w:pPr>
              <w:autoSpaceDE w:val="0"/>
              <w:autoSpaceDN w:val="0"/>
              <w:adjustRightInd w:val="0"/>
              <w:spacing w:after="0" w:line="240" w:lineRule="auto"/>
              <w:contextualSpacing/>
              <w:rPr>
                <w:rFonts w:eastAsia="Times New Roman" w:cstheme="minorHAnsi"/>
                <w:bCs/>
                <w:sz w:val="24"/>
                <w:szCs w:val="24"/>
                <w:lang w:eastAsia="en-GB"/>
              </w:rPr>
            </w:pPr>
            <w:r w:rsidRPr="00ED6D33">
              <w:rPr>
                <w:rFonts w:eastAsia="Times New Roman" w:cstheme="minorHAnsi"/>
                <w:bCs/>
                <w:sz w:val="24"/>
                <w:szCs w:val="24"/>
                <w:lang w:eastAsia="en-GB"/>
              </w:rPr>
              <w:t>P01</w:t>
            </w:r>
          </w:p>
        </w:tc>
      </w:tr>
      <w:tr w:rsidR="00D54209" w:rsidRPr="00ED6D33" w14:paraId="421684F3" w14:textId="77777777" w:rsidTr="0023596E">
        <w:trPr>
          <w:trHeight w:val="493"/>
        </w:trPr>
        <w:tc>
          <w:tcPr>
            <w:tcW w:w="4261" w:type="dxa"/>
            <w:shd w:val="clear" w:color="auto" w:fill="D9D9D9"/>
          </w:tcPr>
          <w:p w14:paraId="421684EF" w14:textId="77777777" w:rsidR="00D54209" w:rsidRPr="00ED6D33" w:rsidRDefault="00D54209" w:rsidP="00D54209">
            <w:pPr>
              <w:autoSpaceDE w:val="0"/>
              <w:autoSpaceDN w:val="0"/>
              <w:adjustRightInd w:val="0"/>
              <w:spacing w:after="0" w:line="240" w:lineRule="auto"/>
              <w:contextualSpacing/>
              <w:rPr>
                <w:rFonts w:eastAsia="Times New Roman" w:cstheme="minorHAnsi"/>
                <w:b/>
                <w:bCs/>
                <w:sz w:val="24"/>
                <w:szCs w:val="24"/>
                <w:lang w:eastAsia="en-GB"/>
              </w:rPr>
            </w:pPr>
            <w:r w:rsidRPr="00ED6D33">
              <w:rPr>
                <w:rFonts w:eastAsia="Times New Roman" w:cstheme="minorHAnsi"/>
                <w:b/>
                <w:bCs/>
                <w:sz w:val="24"/>
                <w:szCs w:val="24"/>
                <w:lang w:eastAsia="en-GB"/>
              </w:rPr>
              <w:t xml:space="preserve">Section: </w:t>
            </w:r>
          </w:p>
          <w:p w14:paraId="421684F0" w14:textId="77777777" w:rsidR="00D54209" w:rsidRPr="00ED6D33" w:rsidRDefault="00D54209" w:rsidP="00D54209">
            <w:pPr>
              <w:autoSpaceDE w:val="0"/>
              <w:autoSpaceDN w:val="0"/>
              <w:adjustRightInd w:val="0"/>
              <w:spacing w:after="0" w:line="240" w:lineRule="auto"/>
              <w:contextualSpacing/>
              <w:rPr>
                <w:rFonts w:eastAsia="Times New Roman" w:cstheme="minorHAnsi"/>
                <w:b/>
                <w:bCs/>
                <w:sz w:val="24"/>
                <w:szCs w:val="24"/>
                <w:lang w:eastAsia="en-GB"/>
              </w:rPr>
            </w:pPr>
            <w:r w:rsidRPr="00ED6D33">
              <w:rPr>
                <w:rFonts w:eastAsia="Times New Roman" w:cstheme="minorHAnsi"/>
                <w:bCs/>
                <w:sz w:val="24"/>
                <w:szCs w:val="24"/>
                <w:lang w:eastAsia="en-GB"/>
              </w:rPr>
              <w:t>Economic Development</w:t>
            </w:r>
          </w:p>
        </w:tc>
        <w:tc>
          <w:tcPr>
            <w:tcW w:w="4494" w:type="dxa"/>
            <w:shd w:val="clear" w:color="auto" w:fill="D9D9D9"/>
          </w:tcPr>
          <w:p w14:paraId="421684F1" w14:textId="77777777" w:rsidR="00D54209" w:rsidRPr="00ED6D33" w:rsidRDefault="00D54209" w:rsidP="00D54209">
            <w:pPr>
              <w:autoSpaceDE w:val="0"/>
              <w:autoSpaceDN w:val="0"/>
              <w:adjustRightInd w:val="0"/>
              <w:spacing w:after="0" w:line="240" w:lineRule="auto"/>
              <w:contextualSpacing/>
              <w:rPr>
                <w:rFonts w:eastAsia="Times New Roman" w:cstheme="minorHAnsi"/>
                <w:bCs/>
                <w:sz w:val="24"/>
                <w:szCs w:val="24"/>
                <w:lang w:eastAsia="en-GB"/>
              </w:rPr>
            </w:pPr>
            <w:r w:rsidRPr="00ED6D33">
              <w:rPr>
                <w:rFonts w:eastAsia="Times New Roman" w:cstheme="minorHAnsi"/>
                <w:b/>
                <w:bCs/>
                <w:sz w:val="24"/>
                <w:szCs w:val="24"/>
                <w:lang w:eastAsia="en-GB"/>
              </w:rPr>
              <w:t>Directorate:</w:t>
            </w:r>
            <w:r w:rsidRPr="00ED6D33">
              <w:rPr>
                <w:rFonts w:eastAsia="Times New Roman" w:cstheme="minorHAnsi"/>
                <w:bCs/>
                <w:sz w:val="24"/>
                <w:szCs w:val="24"/>
                <w:lang w:eastAsia="en-GB"/>
              </w:rPr>
              <w:t xml:space="preserve"> </w:t>
            </w:r>
          </w:p>
          <w:p w14:paraId="421684F2" w14:textId="3BE1880E" w:rsidR="00D54209" w:rsidRPr="00ED6D33" w:rsidRDefault="00373AB4" w:rsidP="00D54209">
            <w:pPr>
              <w:autoSpaceDE w:val="0"/>
              <w:autoSpaceDN w:val="0"/>
              <w:adjustRightInd w:val="0"/>
              <w:spacing w:after="0" w:line="240" w:lineRule="auto"/>
              <w:contextualSpacing/>
              <w:rPr>
                <w:rFonts w:eastAsia="Times New Roman" w:cstheme="minorHAnsi"/>
                <w:bCs/>
                <w:sz w:val="24"/>
                <w:szCs w:val="24"/>
                <w:lang w:eastAsia="en-GB"/>
              </w:rPr>
            </w:pPr>
            <w:r w:rsidRPr="00ED6D33">
              <w:rPr>
                <w:rFonts w:eastAsia="Times New Roman" w:cstheme="minorHAnsi"/>
                <w:bCs/>
                <w:sz w:val="24"/>
                <w:szCs w:val="24"/>
                <w:lang w:eastAsia="en-GB"/>
              </w:rPr>
              <w:t>Chief Executive’s Group</w:t>
            </w:r>
          </w:p>
        </w:tc>
      </w:tr>
      <w:tr w:rsidR="00D54209" w:rsidRPr="00ED6D33" w14:paraId="421684F8" w14:textId="77777777" w:rsidTr="0023596E">
        <w:trPr>
          <w:trHeight w:val="543"/>
        </w:trPr>
        <w:tc>
          <w:tcPr>
            <w:tcW w:w="4261" w:type="dxa"/>
            <w:shd w:val="clear" w:color="auto" w:fill="D9D9D9"/>
          </w:tcPr>
          <w:p w14:paraId="421684F4" w14:textId="77777777" w:rsidR="00D54209" w:rsidRPr="00ED6D33" w:rsidRDefault="00D54209" w:rsidP="00D54209">
            <w:pPr>
              <w:autoSpaceDE w:val="0"/>
              <w:autoSpaceDN w:val="0"/>
              <w:adjustRightInd w:val="0"/>
              <w:spacing w:after="0" w:line="240" w:lineRule="auto"/>
              <w:rPr>
                <w:rFonts w:eastAsia="Times New Roman" w:cstheme="minorHAnsi"/>
                <w:b/>
                <w:bCs/>
                <w:sz w:val="24"/>
                <w:szCs w:val="24"/>
                <w:lang w:eastAsia="en-GB"/>
              </w:rPr>
            </w:pPr>
            <w:r w:rsidRPr="00ED6D33">
              <w:rPr>
                <w:rFonts w:eastAsia="Times New Roman" w:cstheme="minorHAnsi"/>
                <w:b/>
                <w:bCs/>
                <w:sz w:val="24"/>
                <w:szCs w:val="24"/>
                <w:lang w:eastAsia="en-GB"/>
              </w:rPr>
              <w:t>Responsible to following manager:</w:t>
            </w:r>
          </w:p>
          <w:p w14:paraId="421684F5" w14:textId="2B2E0290" w:rsidR="00D54209" w:rsidRPr="00ED6D33" w:rsidRDefault="008129C0" w:rsidP="00D54209">
            <w:pPr>
              <w:autoSpaceDE w:val="0"/>
              <w:autoSpaceDN w:val="0"/>
              <w:adjustRightInd w:val="0"/>
              <w:spacing w:after="0" w:line="240" w:lineRule="auto"/>
              <w:contextualSpacing/>
              <w:rPr>
                <w:rFonts w:eastAsia="Times New Roman" w:cstheme="minorHAnsi"/>
                <w:bCs/>
                <w:color w:val="FF0000"/>
                <w:sz w:val="24"/>
                <w:szCs w:val="24"/>
                <w:lang w:eastAsia="en-GB"/>
              </w:rPr>
            </w:pPr>
            <w:r w:rsidRPr="00ED6D33">
              <w:rPr>
                <w:rFonts w:eastAsia="Times New Roman" w:cstheme="minorHAnsi"/>
                <w:bCs/>
                <w:sz w:val="24"/>
                <w:szCs w:val="24"/>
                <w:lang w:eastAsia="en-GB"/>
              </w:rPr>
              <w:t xml:space="preserve">Enterprise and Business </w:t>
            </w:r>
            <w:r w:rsidR="00503B2D" w:rsidRPr="00ED6D33">
              <w:rPr>
                <w:rFonts w:eastAsia="Times New Roman" w:cstheme="minorHAnsi"/>
                <w:bCs/>
                <w:sz w:val="24"/>
                <w:szCs w:val="24"/>
                <w:lang w:eastAsia="en-GB"/>
              </w:rPr>
              <w:t xml:space="preserve">Communications </w:t>
            </w:r>
            <w:r w:rsidRPr="00ED6D33">
              <w:rPr>
                <w:rFonts w:eastAsia="Times New Roman" w:cstheme="minorHAnsi"/>
                <w:bCs/>
                <w:sz w:val="24"/>
                <w:szCs w:val="24"/>
                <w:lang w:eastAsia="en-GB"/>
              </w:rPr>
              <w:t>Manager</w:t>
            </w:r>
          </w:p>
        </w:tc>
        <w:tc>
          <w:tcPr>
            <w:tcW w:w="4494" w:type="dxa"/>
            <w:shd w:val="clear" w:color="auto" w:fill="D9D9D9"/>
          </w:tcPr>
          <w:p w14:paraId="421684F6" w14:textId="77777777" w:rsidR="00D54209" w:rsidRPr="00ED6D33" w:rsidRDefault="00D54209" w:rsidP="00D54209">
            <w:pPr>
              <w:autoSpaceDE w:val="0"/>
              <w:autoSpaceDN w:val="0"/>
              <w:adjustRightInd w:val="0"/>
              <w:spacing w:after="0" w:line="240" w:lineRule="auto"/>
              <w:rPr>
                <w:rFonts w:eastAsia="Times New Roman" w:cstheme="minorHAnsi"/>
                <w:b/>
                <w:bCs/>
                <w:sz w:val="24"/>
                <w:szCs w:val="24"/>
                <w:lang w:eastAsia="en-GB"/>
              </w:rPr>
            </w:pPr>
            <w:r w:rsidRPr="00ED6D33">
              <w:rPr>
                <w:rFonts w:eastAsia="Times New Roman" w:cstheme="minorHAnsi"/>
                <w:b/>
                <w:bCs/>
                <w:sz w:val="24"/>
                <w:szCs w:val="24"/>
                <w:lang w:eastAsia="en-GB"/>
              </w:rPr>
              <w:t>Responsible for following staff:</w:t>
            </w:r>
          </w:p>
          <w:p w14:paraId="421684F7" w14:textId="1F7BB225" w:rsidR="00E96E52" w:rsidRPr="00ED6D33" w:rsidRDefault="00503B2D" w:rsidP="00D54209">
            <w:pPr>
              <w:autoSpaceDE w:val="0"/>
              <w:autoSpaceDN w:val="0"/>
              <w:adjustRightInd w:val="0"/>
              <w:spacing w:after="0" w:line="240" w:lineRule="auto"/>
              <w:contextualSpacing/>
              <w:rPr>
                <w:rFonts w:eastAsia="Times New Roman" w:cstheme="minorHAnsi"/>
                <w:sz w:val="24"/>
                <w:szCs w:val="24"/>
                <w:lang w:eastAsia="en-GB"/>
              </w:rPr>
            </w:pPr>
            <w:r w:rsidRPr="00ED6D33">
              <w:rPr>
                <w:rFonts w:eastAsia="Times New Roman" w:cstheme="minorHAnsi"/>
                <w:sz w:val="24"/>
                <w:szCs w:val="24"/>
                <w:lang w:eastAsia="en-GB"/>
              </w:rPr>
              <w:t>n/a</w:t>
            </w:r>
          </w:p>
        </w:tc>
      </w:tr>
    </w:tbl>
    <w:p w14:paraId="421684FD" w14:textId="77777777" w:rsidR="00D54209" w:rsidRPr="00ED6D33" w:rsidRDefault="00D54209" w:rsidP="00D54209">
      <w:pPr>
        <w:spacing w:after="0" w:line="240" w:lineRule="auto"/>
        <w:rPr>
          <w:rFonts w:eastAsia="Times New Roman" w:cstheme="minorHAnsi"/>
          <w:color w:val="4F6228" w:themeColor="accent3" w:themeShade="80"/>
          <w:sz w:val="24"/>
          <w:szCs w:val="24"/>
          <w:lang w:eastAsia="en-GB"/>
        </w:rPr>
      </w:pPr>
    </w:p>
    <w:p w14:paraId="421684FE" w14:textId="77777777" w:rsidR="00D54209" w:rsidRPr="00ED6D33" w:rsidRDefault="00D54209" w:rsidP="00D54209">
      <w:pPr>
        <w:spacing w:after="0" w:line="240" w:lineRule="auto"/>
        <w:rPr>
          <w:rFonts w:eastAsia="Times New Roman" w:cstheme="minorHAnsi"/>
          <w:b/>
          <w:sz w:val="24"/>
          <w:szCs w:val="24"/>
          <w:lang w:eastAsia="en-GB"/>
        </w:rPr>
      </w:pPr>
      <w:r w:rsidRPr="00ED6D33">
        <w:rPr>
          <w:rFonts w:eastAsia="Times New Roman" w:cstheme="minorHAnsi"/>
          <w:b/>
          <w:sz w:val="24"/>
          <w:szCs w:val="24"/>
          <w:lang w:eastAsia="en-GB"/>
        </w:rPr>
        <w:t>Our Values and Behaviours</w:t>
      </w:r>
      <w:r w:rsidRPr="00ED6D33">
        <w:rPr>
          <w:rFonts w:eastAsia="Times New Roman" w:cstheme="minorHAnsi"/>
          <w:b/>
          <w:sz w:val="24"/>
          <w:szCs w:val="24"/>
          <w:vertAlign w:val="superscript"/>
          <w:lang w:eastAsia="en-GB"/>
        </w:rPr>
        <w:footnoteReference w:id="2"/>
      </w:r>
      <w:r w:rsidRPr="00ED6D33">
        <w:rPr>
          <w:rFonts w:eastAsia="Times New Roman" w:cstheme="minorHAnsi"/>
          <w:b/>
          <w:sz w:val="24"/>
          <w:szCs w:val="24"/>
          <w:lang w:eastAsia="en-GB"/>
        </w:rPr>
        <w:t xml:space="preserve"> </w:t>
      </w:r>
    </w:p>
    <w:p w14:paraId="421684FF" w14:textId="77777777" w:rsidR="00D54209" w:rsidRPr="00ED6D33" w:rsidRDefault="00D54209" w:rsidP="00D54209">
      <w:pPr>
        <w:spacing w:after="0" w:line="240" w:lineRule="auto"/>
        <w:rPr>
          <w:rFonts w:eastAsia="Times New Roman" w:cstheme="minorHAnsi"/>
          <w:sz w:val="24"/>
          <w:szCs w:val="24"/>
          <w:lang w:eastAsia="en-GB"/>
        </w:rPr>
      </w:pPr>
    </w:p>
    <w:p w14:paraId="42168500" w14:textId="77777777" w:rsidR="00D54209" w:rsidRPr="00ED6D33" w:rsidRDefault="00D54209" w:rsidP="00D54209">
      <w:pPr>
        <w:spacing w:after="0" w:line="240" w:lineRule="auto"/>
        <w:rPr>
          <w:rFonts w:eastAsia="Times New Roman" w:cstheme="minorHAnsi"/>
          <w:sz w:val="24"/>
          <w:szCs w:val="24"/>
          <w:lang w:eastAsia="en-GB"/>
        </w:rPr>
      </w:pPr>
      <w:r w:rsidRPr="00ED6D33">
        <w:rPr>
          <w:rFonts w:eastAsia="Times New Roman" w:cstheme="minorHAnsi"/>
          <w:sz w:val="24"/>
          <w:szCs w:val="24"/>
          <w:lang w:eastAsia="en-GB"/>
        </w:rPr>
        <w:t>The values and behaviours we seek from our staff draw on the high standards of the two boroughs, and we prize these qualities in particular –</w:t>
      </w:r>
    </w:p>
    <w:p w14:paraId="42168501" w14:textId="77777777" w:rsidR="00D54209" w:rsidRPr="00ED6D33" w:rsidRDefault="00D54209" w:rsidP="00D54209">
      <w:pPr>
        <w:spacing w:after="0" w:line="240" w:lineRule="auto"/>
        <w:rPr>
          <w:rFonts w:eastAsia="Times New Roman" w:cstheme="minorHAnsi"/>
          <w:sz w:val="24"/>
          <w:szCs w:val="24"/>
          <w:lang w:eastAsia="en-GB"/>
        </w:rPr>
      </w:pPr>
      <w:r w:rsidRPr="00ED6D33">
        <w:rPr>
          <w:rFonts w:eastAsia="Times New Roman" w:cstheme="minorHAnsi"/>
          <w:sz w:val="24"/>
          <w:szCs w:val="24"/>
          <w:lang w:eastAsia="en-GB"/>
        </w:rPr>
        <w:t xml:space="preserve"> </w:t>
      </w:r>
    </w:p>
    <w:p w14:paraId="42168502" w14:textId="77777777" w:rsidR="00D54209" w:rsidRPr="00ED6D33" w:rsidRDefault="00D54209" w:rsidP="00D54209">
      <w:pPr>
        <w:numPr>
          <w:ilvl w:val="0"/>
          <w:numId w:val="2"/>
        </w:numPr>
        <w:spacing w:after="0" w:line="240" w:lineRule="auto"/>
        <w:rPr>
          <w:rFonts w:eastAsia="Times New Roman" w:cstheme="minorHAnsi"/>
          <w:sz w:val="24"/>
          <w:szCs w:val="24"/>
          <w:lang w:eastAsia="en-GB"/>
        </w:rPr>
      </w:pPr>
      <w:r w:rsidRPr="00ED6D33">
        <w:rPr>
          <w:rFonts w:eastAsia="Times New Roman" w:cstheme="minorHAnsi"/>
          <w:sz w:val="24"/>
          <w:szCs w:val="24"/>
          <w:lang w:eastAsia="en-GB"/>
        </w:rPr>
        <w:t xml:space="preserve">taking responsibility and being accountable for achieving the best possible outcomes – a ‘can do’ attitude to </w:t>
      </w:r>
      <w:proofErr w:type="gramStart"/>
      <w:r w:rsidRPr="00ED6D33">
        <w:rPr>
          <w:rFonts w:eastAsia="Times New Roman" w:cstheme="minorHAnsi"/>
          <w:sz w:val="24"/>
          <w:szCs w:val="24"/>
          <w:lang w:eastAsia="en-GB"/>
        </w:rPr>
        <w:t>work</w:t>
      </w:r>
      <w:proofErr w:type="gramEnd"/>
    </w:p>
    <w:p w14:paraId="42168503" w14:textId="77777777" w:rsidR="00D54209" w:rsidRPr="00ED6D33" w:rsidRDefault="00D54209" w:rsidP="00D54209">
      <w:pPr>
        <w:numPr>
          <w:ilvl w:val="0"/>
          <w:numId w:val="2"/>
        </w:numPr>
        <w:spacing w:after="0" w:line="240" w:lineRule="auto"/>
        <w:rPr>
          <w:rFonts w:eastAsia="Times New Roman" w:cstheme="minorHAnsi"/>
          <w:sz w:val="24"/>
          <w:szCs w:val="24"/>
          <w:lang w:eastAsia="en-GB"/>
        </w:rPr>
      </w:pPr>
      <w:r w:rsidRPr="00ED6D33">
        <w:rPr>
          <w:rFonts w:eastAsia="Times New Roman" w:cstheme="minorHAnsi"/>
          <w:sz w:val="24"/>
          <w:szCs w:val="24"/>
          <w:lang w:eastAsia="en-GB"/>
        </w:rPr>
        <w:t>continuously seeking better value for money and improved outcomes at lower cost</w:t>
      </w:r>
    </w:p>
    <w:p w14:paraId="42168504" w14:textId="77777777" w:rsidR="00D54209" w:rsidRPr="00ED6D33" w:rsidRDefault="00D54209" w:rsidP="00D54209">
      <w:pPr>
        <w:numPr>
          <w:ilvl w:val="0"/>
          <w:numId w:val="2"/>
        </w:numPr>
        <w:spacing w:after="0" w:line="240" w:lineRule="auto"/>
        <w:rPr>
          <w:rFonts w:eastAsia="Times New Roman" w:cstheme="minorHAnsi"/>
          <w:sz w:val="24"/>
          <w:szCs w:val="24"/>
          <w:lang w:eastAsia="en-GB"/>
        </w:rPr>
      </w:pPr>
      <w:r w:rsidRPr="00ED6D33">
        <w:rPr>
          <w:rFonts w:eastAsia="Times New Roman" w:cstheme="minorHAnsi"/>
          <w:sz w:val="24"/>
          <w:szCs w:val="24"/>
          <w:lang w:eastAsia="en-GB"/>
        </w:rPr>
        <w:t xml:space="preserve">focussing on residents and service users, and ensuring they receive the highest standards of service </w:t>
      </w:r>
      <w:proofErr w:type="gramStart"/>
      <w:r w:rsidRPr="00ED6D33">
        <w:rPr>
          <w:rFonts w:eastAsia="Times New Roman" w:cstheme="minorHAnsi"/>
          <w:sz w:val="24"/>
          <w:szCs w:val="24"/>
          <w:lang w:eastAsia="en-GB"/>
        </w:rPr>
        <w:t>provision</w:t>
      </w:r>
      <w:proofErr w:type="gramEnd"/>
    </w:p>
    <w:p w14:paraId="42168505" w14:textId="77777777" w:rsidR="00D54209" w:rsidRPr="00ED6D33" w:rsidRDefault="00D54209" w:rsidP="00D54209">
      <w:pPr>
        <w:numPr>
          <w:ilvl w:val="0"/>
          <w:numId w:val="2"/>
        </w:numPr>
        <w:spacing w:after="0" w:line="240" w:lineRule="auto"/>
        <w:rPr>
          <w:rFonts w:eastAsia="Times New Roman" w:cstheme="minorHAnsi"/>
          <w:sz w:val="24"/>
          <w:szCs w:val="24"/>
          <w:lang w:eastAsia="en-GB"/>
        </w:rPr>
      </w:pPr>
      <w:r w:rsidRPr="00ED6D33">
        <w:rPr>
          <w:rFonts w:eastAsia="Times New Roman" w:cstheme="minorHAnsi"/>
          <w:sz w:val="24"/>
          <w:szCs w:val="24"/>
          <w:lang w:eastAsia="en-GB"/>
        </w:rPr>
        <w:t>taking a team approach that values collaboration and partnership working.</w:t>
      </w:r>
    </w:p>
    <w:p w14:paraId="42168506" w14:textId="77777777" w:rsidR="00D54209" w:rsidRPr="00ED6D33" w:rsidRDefault="00D54209" w:rsidP="00D54209">
      <w:pPr>
        <w:spacing w:after="0" w:line="240" w:lineRule="auto"/>
        <w:rPr>
          <w:rFonts w:eastAsia="Times New Roman" w:cstheme="minorHAnsi"/>
          <w:b/>
          <w:color w:val="4F6228" w:themeColor="accent3" w:themeShade="80"/>
          <w:sz w:val="24"/>
          <w:szCs w:val="24"/>
          <w:lang w:eastAsia="en-GB"/>
        </w:rPr>
      </w:pPr>
    </w:p>
    <w:tbl>
      <w:tblPr>
        <w:tblW w:w="9234"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9056"/>
        <w:gridCol w:w="178"/>
      </w:tblGrid>
      <w:tr w:rsidR="00D54209" w:rsidRPr="00ED6D33" w14:paraId="4216850C" w14:textId="77777777" w:rsidTr="00633060">
        <w:trPr>
          <w:trHeight w:val="548"/>
        </w:trPr>
        <w:tc>
          <w:tcPr>
            <w:tcW w:w="8588" w:type="dxa"/>
            <w:tcBorders>
              <w:top w:val="single" w:sz="8" w:space="0" w:color="000000"/>
              <w:left w:val="single" w:sz="8" w:space="0" w:color="000000"/>
              <w:bottom w:val="single" w:sz="8" w:space="0" w:color="000000"/>
              <w:right w:val="single" w:sz="8" w:space="0" w:color="000000"/>
            </w:tcBorders>
            <w:shd w:val="clear" w:color="auto" w:fill="D9D9D9"/>
            <w:hideMark/>
          </w:tcPr>
          <w:p w14:paraId="42168507" w14:textId="77777777" w:rsidR="00D54209" w:rsidRPr="00ED6D33" w:rsidRDefault="00D54209" w:rsidP="00D54209">
            <w:pPr>
              <w:spacing w:after="0" w:line="240" w:lineRule="auto"/>
              <w:rPr>
                <w:rFonts w:eastAsia="Times New Roman" w:cstheme="minorHAnsi"/>
                <w:sz w:val="24"/>
                <w:szCs w:val="24"/>
                <w:lang w:eastAsia="en-GB"/>
              </w:rPr>
            </w:pPr>
            <w:r w:rsidRPr="00ED6D33">
              <w:rPr>
                <w:rFonts w:eastAsia="Times New Roman" w:cstheme="minorHAnsi"/>
                <w:b/>
                <w:bCs/>
                <w:sz w:val="24"/>
                <w:szCs w:val="24"/>
                <w:lang w:eastAsia="en-GB"/>
              </w:rPr>
              <w:t>Person Specification Requirements</w:t>
            </w:r>
          </w:p>
          <w:p w14:paraId="42168508" w14:textId="77777777" w:rsidR="00D54209" w:rsidRPr="00ED6D33" w:rsidRDefault="00D54209" w:rsidP="00D54209">
            <w:pPr>
              <w:spacing w:after="0" w:line="240" w:lineRule="auto"/>
              <w:rPr>
                <w:rFonts w:eastAsia="Times New Roman" w:cstheme="minorHAnsi"/>
                <w:sz w:val="24"/>
                <w:szCs w:val="24"/>
                <w:lang w:eastAsia="en-GB"/>
              </w:rPr>
            </w:pPr>
          </w:p>
        </w:tc>
        <w:tc>
          <w:tcPr>
            <w:tcW w:w="646" w:type="dxa"/>
            <w:tcBorders>
              <w:top w:val="single" w:sz="8" w:space="0" w:color="000000"/>
              <w:bottom w:val="single" w:sz="8" w:space="0" w:color="000000"/>
              <w:right w:val="single" w:sz="8" w:space="0" w:color="000000"/>
            </w:tcBorders>
            <w:shd w:val="clear" w:color="auto" w:fill="D9D9D9"/>
            <w:hideMark/>
          </w:tcPr>
          <w:p w14:paraId="4216850B" w14:textId="0E9DACD5" w:rsidR="00D54209" w:rsidRPr="00ED6D33" w:rsidRDefault="00D54209" w:rsidP="00D54209">
            <w:pPr>
              <w:spacing w:after="0" w:line="240" w:lineRule="auto"/>
              <w:jc w:val="center"/>
              <w:rPr>
                <w:rFonts w:eastAsia="Times New Roman" w:cstheme="minorHAnsi"/>
                <w:sz w:val="24"/>
                <w:szCs w:val="24"/>
                <w:lang w:eastAsia="en-GB"/>
              </w:rPr>
            </w:pPr>
          </w:p>
        </w:tc>
      </w:tr>
      <w:tr w:rsidR="00D54209" w:rsidRPr="00ED6D33" w14:paraId="4216850E" w14:textId="77777777" w:rsidTr="00633060">
        <w:trPr>
          <w:gridAfter w:val="1"/>
          <w:wAfter w:w="646" w:type="dxa"/>
          <w:trHeight w:val="70"/>
        </w:trPr>
        <w:tc>
          <w:tcPr>
            <w:tcW w:w="8588" w:type="dxa"/>
            <w:tcBorders>
              <w:left w:val="single" w:sz="8" w:space="0" w:color="000000"/>
              <w:bottom w:val="single" w:sz="8" w:space="0" w:color="000000"/>
              <w:right w:val="single" w:sz="8" w:space="0" w:color="000000"/>
            </w:tcBorders>
            <w:shd w:val="clear" w:color="auto" w:fill="D9D9D9"/>
            <w:hideMark/>
          </w:tcPr>
          <w:p w14:paraId="4216850D" w14:textId="77777777" w:rsidR="00D54209" w:rsidRPr="00ED6D33" w:rsidRDefault="00D54209" w:rsidP="00D54209">
            <w:pPr>
              <w:spacing w:after="0" w:line="70" w:lineRule="atLeast"/>
              <w:rPr>
                <w:rFonts w:eastAsia="Times New Roman" w:cstheme="minorHAnsi"/>
                <w:sz w:val="24"/>
                <w:szCs w:val="24"/>
                <w:lang w:eastAsia="en-GB"/>
              </w:rPr>
            </w:pPr>
            <w:r w:rsidRPr="00ED6D33">
              <w:rPr>
                <w:rFonts w:eastAsia="Times New Roman" w:cstheme="minorHAnsi"/>
                <w:b/>
                <w:bCs/>
                <w:sz w:val="24"/>
                <w:szCs w:val="24"/>
                <w:lang w:eastAsia="en-GB"/>
              </w:rPr>
              <w:t xml:space="preserve">Knowledge </w:t>
            </w:r>
          </w:p>
        </w:tc>
      </w:tr>
      <w:tr w:rsidR="00D54209" w:rsidRPr="00ED6D33" w14:paraId="42168514" w14:textId="77777777" w:rsidTr="00633060">
        <w:trPr>
          <w:trHeight w:val="70"/>
        </w:trPr>
        <w:tc>
          <w:tcPr>
            <w:tcW w:w="8588" w:type="dxa"/>
            <w:tcBorders>
              <w:left w:val="single" w:sz="8" w:space="0" w:color="000000"/>
              <w:bottom w:val="single" w:sz="8" w:space="0" w:color="000000"/>
              <w:right w:val="single" w:sz="8" w:space="0" w:color="000000"/>
            </w:tcBorders>
            <w:shd w:val="clear" w:color="auto" w:fill="FFFFFF"/>
          </w:tcPr>
          <w:p w14:paraId="42168512" w14:textId="2C5040E6" w:rsidR="00D54209" w:rsidRPr="00ED6D33" w:rsidRDefault="00472E8F" w:rsidP="00D54209">
            <w:pPr>
              <w:spacing w:after="0" w:line="240" w:lineRule="auto"/>
              <w:rPr>
                <w:rFonts w:eastAsia="Times New Roman" w:cstheme="minorHAnsi"/>
                <w:sz w:val="24"/>
                <w:szCs w:val="24"/>
                <w:lang w:eastAsia="en-GB"/>
              </w:rPr>
            </w:pPr>
            <w:r w:rsidRPr="00ED6D33">
              <w:rPr>
                <w:rFonts w:eastAsia="Times New Roman" w:cstheme="minorHAnsi"/>
                <w:sz w:val="24"/>
                <w:szCs w:val="24"/>
                <w:lang w:eastAsia="en-GB"/>
              </w:rPr>
              <w:t>A</w:t>
            </w:r>
            <w:r w:rsidR="00D54209" w:rsidRPr="00ED6D33">
              <w:rPr>
                <w:rFonts w:eastAsia="Times New Roman" w:cstheme="minorHAnsi"/>
                <w:sz w:val="24"/>
                <w:szCs w:val="24"/>
                <w:lang w:eastAsia="en-GB"/>
              </w:rPr>
              <w:t xml:space="preserve">wareness of </w:t>
            </w:r>
            <w:r w:rsidR="0071485D" w:rsidRPr="00ED6D33">
              <w:rPr>
                <w:rFonts w:eastAsia="Times New Roman" w:cstheme="minorHAnsi"/>
                <w:sz w:val="24"/>
                <w:szCs w:val="24"/>
                <w:lang w:eastAsia="en-GB"/>
              </w:rPr>
              <w:t xml:space="preserve">the </w:t>
            </w:r>
            <w:r w:rsidR="00D54209" w:rsidRPr="00ED6D33">
              <w:rPr>
                <w:rFonts w:eastAsia="Times New Roman" w:cstheme="minorHAnsi"/>
                <w:sz w:val="24"/>
                <w:szCs w:val="24"/>
                <w:lang w:eastAsia="en-GB"/>
              </w:rPr>
              <w:t xml:space="preserve">requirements of </w:t>
            </w:r>
            <w:r w:rsidR="00810AD6" w:rsidRPr="00ED6D33">
              <w:rPr>
                <w:rFonts w:eastAsia="Times New Roman" w:cstheme="minorHAnsi"/>
                <w:sz w:val="24"/>
                <w:szCs w:val="24"/>
                <w:lang w:eastAsia="en-GB"/>
              </w:rPr>
              <w:t xml:space="preserve">effective business </w:t>
            </w:r>
            <w:r w:rsidR="0071485D" w:rsidRPr="00ED6D33">
              <w:rPr>
                <w:rFonts w:eastAsia="Times New Roman" w:cstheme="minorHAnsi"/>
                <w:sz w:val="24"/>
                <w:szCs w:val="24"/>
                <w:lang w:eastAsia="en-GB"/>
              </w:rPr>
              <w:t>communications</w:t>
            </w:r>
          </w:p>
        </w:tc>
        <w:tc>
          <w:tcPr>
            <w:tcW w:w="646" w:type="dxa"/>
            <w:tcBorders>
              <w:bottom w:val="single" w:sz="8" w:space="0" w:color="000000"/>
              <w:right w:val="single" w:sz="8" w:space="0" w:color="000000"/>
            </w:tcBorders>
            <w:shd w:val="clear" w:color="auto" w:fill="FFFFFF"/>
          </w:tcPr>
          <w:p w14:paraId="42168513" w14:textId="531D0D02" w:rsidR="00D54209" w:rsidRPr="00ED6D33" w:rsidRDefault="0023533D" w:rsidP="00D54209">
            <w:pPr>
              <w:spacing w:after="0" w:line="70" w:lineRule="atLeast"/>
              <w:jc w:val="center"/>
              <w:rPr>
                <w:rFonts w:eastAsia="Times New Roman" w:cstheme="minorHAnsi"/>
                <w:sz w:val="24"/>
                <w:szCs w:val="24"/>
                <w:lang w:eastAsia="en-GB"/>
              </w:rPr>
            </w:pPr>
            <w:r w:rsidRPr="00ED6D33">
              <w:rPr>
                <w:rFonts w:eastAsia="Times New Roman" w:cstheme="minorHAnsi"/>
                <w:sz w:val="24"/>
                <w:szCs w:val="24"/>
                <w:lang w:eastAsia="en-GB"/>
              </w:rPr>
              <w:t>E</w:t>
            </w:r>
          </w:p>
        </w:tc>
      </w:tr>
      <w:tr w:rsidR="00D54209" w:rsidRPr="00ED6D33" w14:paraId="42168517" w14:textId="77777777" w:rsidTr="00633060">
        <w:trPr>
          <w:trHeight w:val="70"/>
        </w:trPr>
        <w:tc>
          <w:tcPr>
            <w:tcW w:w="8588" w:type="dxa"/>
            <w:tcBorders>
              <w:left w:val="single" w:sz="8" w:space="0" w:color="000000"/>
              <w:bottom w:val="single" w:sz="8" w:space="0" w:color="000000"/>
              <w:right w:val="single" w:sz="8" w:space="0" w:color="000000"/>
            </w:tcBorders>
            <w:shd w:val="clear" w:color="auto" w:fill="FFFFFF"/>
          </w:tcPr>
          <w:p w14:paraId="42168515" w14:textId="1DD69238" w:rsidR="00D54209" w:rsidRPr="00ED6D33" w:rsidRDefault="005C0DB9" w:rsidP="00D54209">
            <w:pPr>
              <w:spacing w:after="0" w:line="240" w:lineRule="auto"/>
              <w:rPr>
                <w:rFonts w:eastAsia="Times New Roman" w:cstheme="minorHAnsi"/>
                <w:sz w:val="24"/>
                <w:szCs w:val="24"/>
                <w:lang w:eastAsia="en-GB"/>
              </w:rPr>
            </w:pPr>
            <w:r w:rsidRPr="00ED6D33">
              <w:rPr>
                <w:rFonts w:eastAsia="Times New Roman" w:cstheme="minorHAnsi"/>
                <w:sz w:val="24"/>
                <w:szCs w:val="24"/>
                <w:lang w:eastAsia="en-GB"/>
              </w:rPr>
              <w:t xml:space="preserve">Knowledge </w:t>
            </w:r>
            <w:r w:rsidR="00D54209" w:rsidRPr="00ED6D33">
              <w:rPr>
                <w:rFonts w:eastAsia="Times New Roman" w:cstheme="minorHAnsi"/>
                <w:sz w:val="24"/>
                <w:szCs w:val="24"/>
                <w:lang w:eastAsia="en-GB"/>
              </w:rPr>
              <w:t>of a range of media channels</w:t>
            </w:r>
            <w:r w:rsidR="00C0344E" w:rsidRPr="00ED6D33">
              <w:rPr>
                <w:rFonts w:eastAsia="Times New Roman" w:cstheme="minorHAnsi"/>
                <w:sz w:val="24"/>
                <w:szCs w:val="24"/>
                <w:lang w:eastAsia="en-GB"/>
              </w:rPr>
              <w:t>, especially social media</w:t>
            </w:r>
            <w:r w:rsidR="001F5848" w:rsidRPr="00ED6D33">
              <w:rPr>
                <w:rFonts w:eastAsia="Times New Roman" w:cstheme="minorHAnsi"/>
                <w:sz w:val="24"/>
                <w:szCs w:val="24"/>
                <w:lang w:eastAsia="en-GB"/>
              </w:rPr>
              <w:t xml:space="preserve"> channels</w:t>
            </w:r>
            <w:r w:rsidR="00D54209" w:rsidRPr="00ED6D33">
              <w:rPr>
                <w:rFonts w:eastAsia="Times New Roman" w:cstheme="minorHAnsi"/>
                <w:sz w:val="24"/>
                <w:szCs w:val="24"/>
                <w:lang w:eastAsia="en-GB"/>
              </w:rPr>
              <w:t xml:space="preserve"> </w:t>
            </w:r>
          </w:p>
        </w:tc>
        <w:tc>
          <w:tcPr>
            <w:tcW w:w="646" w:type="dxa"/>
            <w:tcBorders>
              <w:bottom w:val="single" w:sz="8" w:space="0" w:color="000000"/>
              <w:right w:val="single" w:sz="8" w:space="0" w:color="000000"/>
            </w:tcBorders>
            <w:shd w:val="clear" w:color="auto" w:fill="FFFFFF"/>
          </w:tcPr>
          <w:p w14:paraId="42168516" w14:textId="4D4B48F0" w:rsidR="00D54209" w:rsidRPr="00ED6D33" w:rsidRDefault="0023533D" w:rsidP="00D54209">
            <w:pPr>
              <w:spacing w:after="0" w:line="70" w:lineRule="atLeast"/>
              <w:jc w:val="center"/>
              <w:rPr>
                <w:rFonts w:eastAsia="Times New Roman" w:cstheme="minorHAnsi"/>
                <w:sz w:val="24"/>
                <w:szCs w:val="24"/>
                <w:lang w:eastAsia="en-GB"/>
              </w:rPr>
            </w:pPr>
            <w:r w:rsidRPr="00ED6D33">
              <w:rPr>
                <w:rFonts w:eastAsia="Times New Roman" w:cstheme="minorHAnsi"/>
                <w:sz w:val="24"/>
                <w:szCs w:val="24"/>
                <w:lang w:eastAsia="en-GB"/>
              </w:rPr>
              <w:t>E</w:t>
            </w:r>
          </w:p>
        </w:tc>
      </w:tr>
      <w:tr w:rsidR="008B4B62" w:rsidRPr="00ED6D33" w14:paraId="7E2C3484" w14:textId="77777777" w:rsidTr="00633060">
        <w:trPr>
          <w:trHeight w:val="70"/>
        </w:trPr>
        <w:tc>
          <w:tcPr>
            <w:tcW w:w="8588" w:type="dxa"/>
            <w:tcBorders>
              <w:left w:val="single" w:sz="8" w:space="0" w:color="000000"/>
              <w:bottom w:val="single" w:sz="8" w:space="0" w:color="000000"/>
              <w:right w:val="single" w:sz="8" w:space="0" w:color="000000"/>
            </w:tcBorders>
            <w:shd w:val="clear" w:color="auto" w:fill="FFFFFF"/>
          </w:tcPr>
          <w:p w14:paraId="56C9AD02" w14:textId="7109E636" w:rsidR="008B4B62" w:rsidRPr="00ED6D33" w:rsidRDefault="00802D96" w:rsidP="0023596E">
            <w:pPr>
              <w:spacing w:after="0" w:line="240" w:lineRule="auto"/>
              <w:rPr>
                <w:rFonts w:eastAsia="Times New Roman" w:cstheme="minorHAnsi"/>
                <w:sz w:val="24"/>
                <w:szCs w:val="24"/>
                <w:lang w:eastAsia="en-GB"/>
              </w:rPr>
            </w:pPr>
            <w:r w:rsidRPr="00ED6D33">
              <w:rPr>
                <w:rFonts w:eastAsia="Times New Roman" w:cstheme="minorHAnsi"/>
                <w:sz w:val="24"/>
                <w:szCs w:val="24"/>
                <w:lang w:eastAsia="en-GB"/>
              </w:rPr>
              <w:t>A</w:t>
            </w:r>
            <w:r w:rsidR="008B4B62" w:rsidRPr="00ED6D33">
              <w:rPr>
                <w:rFonts w:eastAsia="Times New Roman" w:cstheme="minorHAnsi"/>
                <w:sz w:val="24"/>
                <w:szCs w:val="24"/>
                <w:lang w:eastAsia="en-GB"/>
              </w:rPr>
              <w:t xml:space="preserve">wareness of </w:t>
            </w:r>
            <w:r w:rsidR="001F5848" w:rsidRPr="00ED6D33">
              <w:rPr>
                <w:rFonts w:eastAsia="Times New Roman" w:cstheme="minorHAnsi"/>
                <w:sz w:val="24"/>
                <w:szCs w:val="24"/>
                <w:lang w:eastAsia="en-GB"/>
              </w:rPr>
              <w:t xml:space="preserve">business </w:t>
            </w:r>
            <w:r w:rsidR="008B4B62" w:rsidRPr="00ED6D33">
              <w:rPr>
                <w:rFonts w:eastAsia="Times New Roman" w:cstheme="minorHAnsi"/>
                <w:sz w:val="24"/>
                <w:szCs w:val="24"/>
                <w:lang w:eastAsia="en-GB"/>
              </w:rPr>
              <w:t xml:space="preserve">issues </w:t>
            </w:r>
            <w:r w:rsidR="001F5848" w:rsidRPr="00ED6D33">
              <w:rPr>
                <w:rFonts w:eastAsia="Times New Roman" w:cstheme="minorHAnsi"/>
                <w:sz w:val="24"/>
                <w:szCs w:val="24"/>
                <w:lang w:eastAsia="en-GB"/>
              </w:rPr>
              <w:t xml:space="preserve">facing SMEs and entrepreneurs </w:t>
            </w:r>
          </w:p>
        </w:tc>
        <w:tc>
          <w:tcPr>
            <w:tcW w:w="646" w:type="dxa"/>
            <w:tcBorders>
              <w:bottom w:val="single" w:sz="8" w:space="0" w:color="000000"/>
              <w:right w:val="single" w:sz="8" w:space="0" w:color="000000"/>
            </w:tcBorders>
            <w:shd w:val="clear" w:color="auto" w:fill="FFFFFF"/>
          </w:tcPr>
          <w:p w14:paraId="11FEFC92" w14:textId="378EEDA8" w:rsidR="008B4B62" w:rsidRPr="00ED6D33" w:rsidRDefault="0023533D" w:rsidP="0023596E">
            <w:pPr>
              <w:spacing w:after="0" w:line="70" w:lineRule="atLeast"/>
              <w:jc w:val="center"/>
              <w:rPr>
                <w:rFonts w:eastAsia="Times New Roman" w:cstheme="minorHAnsi"/>
                <w:sz w:val="24"/>
                <w:szCs w:val="24"/>
                <w:lang w:eastAsia="en-GB"/>
              </w:rPr>
            </w:pPr>
            <w:r w:rsidRPr="00ED6D33">
              <w:rPr>
                <w:rFonts w:eastAsia="Times New Roman" w:cstheme="minorHAnsi"/>
                <w:sz w:val="24"/>
                <w:szCs w:val="24"/>
                <w:lang w:eastAsia="en-GB"/>
              </w:rPr>
              <w:t>D</w:t>
            </w:r>
          </w:p>
        </w:tc>
      </w:tr>
      <w:tr w:rsidR="0023533D" w:rsidRPr="00ED6D33" w14:paraId="42168519" w14:textId="6AAA8CB8" w:rsidTr="00633060">
        <w:trPr>
          <w:trHeight w:val="70"/>
        </w:trPr>
        <w:tc>
          <w:tcPr>
            <w:tcW w:w="8588" w:type="dxa"/>
            <w:tcBorders>
              <w:left w:val="single" w:sz="8" w:space="0" w:color="000000"/>
              <w:bottom w:val="single" w:sz="8" w:space="0" w:color="000000"/>
              <w:right w:val="single" w:sz="4" w:space="0" w:color="auto"/>
            </w:tcBorders>
            <w:shd w:val="clear" w:color="auto" w:fill="D9D9D9"/>
            <w:hideMark/>
          </w:tcPr>
          <w:p w14:paraId="42168518" w14:textId="77777777" w:rsidR="0023533D" w:rsidRPr="00ED6D33" w:rsidRDefault="0023533D" w:rsidP="00D54209">
            <w:pPr>
              <w:spacing w:after="0" w:line="70" w:lineRule="atLeast"/>
              <w:rPr>
                <w:rFonts w:eastAsia="Times New Roman" w:cstheme="minorHAnsi"/>
                <w:sz w:val="24"/>
                <w:szCs w:val="24"/>
                <w:lang w:eastAsia="en-GB"/>
              </w:rPr>
            </w:pPr>
            <w:r w:rsidRPr="00ED6D33">
              <w:rPr>
                <w:rFonts w:eastAsia="Times New Roman" w:cstheme="minorHAnsi"/>
                <w:b/>
                <w:bCs/>
                <w:sz w:val="24"/>
                <w:szCs w:val="24"/>
                <w:lang w:eastAsia="en-GB"/>
              </w:rPr>
              <w:t xml:space="preserve">Experience </w:t>
            </w:r>
          </w:p>
        </w:tc>
        <w:tc>
          <w:tcPr>
            <w:tcW w:w="646" w:type="dxa"/>
            <w:tcBorders>
              <w:left w:val="single" w:sz="4" w:space="0" w:color="auto"/>
              <w:bottom w:val="single" w:sz="8" w:space="0" w:color="000000"/>
              <w:right w:val="single" w:sz="8" w:space="0" w:color="000000"/>
            </w:tcBorders>
            <w:shd w:val="clear" w:color="auto" w:fill="D9D9D9"/>
          </w:tcPr>
          <w:p w14:paraId="2BE54DE4" w14:textId="77777777" w:rsidR="0023533D" w:rsidRPr="00ED6D33" w:rsidRDefault="0023533D" w:rsidP="0023533D">
            <w:pPr>
              <w:spacing w:after="0" w:line="70" w:lineRule="atLeast"/>
              <w:rPr>
                <w:rFonts w:eastAsia="Times New Roman" w:cstheme="minorHAnsi"/>
                <w:sz w:val="24"/>
                <w:szCs w:val="24"/>
                <w:lang w:eastAsia="en-GB"/>
              </w:rPr>
            </w:pPr>
          </w:p>
        </w:tc>
      </w:tr>
      <w:tr w:rsidR="0023533D" w:rsidRPr="00ED6D33" w14:paraId="4348E7D0" w14:textId="630658B2" w:rsidTr="00633060">
        <w:trPr>
          <w:trHeight w:val="70"/>
        </w:trPr>
        <w:tc>
          <w:tcPr>
            <w:tcW w:w="8588" w:type="dxa"/>
            <w:tcBorders>
              <w:left w:val="single" w:sz="8" w:space="0" w:color="000000"/>
              <w:bottom w:val="single" w:sz="8" w:space="0" w:color="000000"/>
              <w:right w:val="single" w:sz="4" w:space="0" w:color="auto"/>
            </w:tcBorders>
            <w:shd w:val="clear" w:color="auto" w:fill="D9D9D9"/>
          </w:tcPr>
          <w:p w14:paraId="3653AE0D" w14:textId="7745FEC4" w:rsidR="0023533D" w:rsidRPr="00ED6D33" w:rsidRDefault="0023533D" w:rsidP="00D54209">
            <w:pPr>
              <w:spacing w:after="0" w:line="70" w:lineRule="atLeast"/>
              <w:rPr>
                <w:rFonts w:eastAsia="Times New Roman" w:cstheme="minorHAnsi"/>
                <w:sz w:val="24"/>
                <w:szCs w:val="24"/>
                <w:lang w:eastAsia="en-GB"/>
              </w:rPr>
            </w:pPr>
            <w:r w:rsidRPr="00ED6D33">
              <w:rPr>
                <w:rFonts w:eastAsia="Times New Roman" w:cstheme="minorHAnsi"/>
                <w:sz w:val="24"/>
                <w:szCs w:val="24"/>
                <w:lang w:eastAsia="en-GB"/>
              </w:rPr>
              <w:lastRenderedPageBreak/>
              <w:t>Demonstratable experience of running successful digital advertising and social media campaigns, with measurable impact.</w:t>
            </w:r>
          </w:p>
        </w:tc>
        <w:tc>
          <w:tcPr>
            <w:tcW w:w="646" w:type="dxa"/>
            <w:tcBorders>
              <w:left w:val="single" w:sz="4" w:space="0" w:color="auto"/>
              <w:bottom w:val="single" w:sz="8" w:space="0" w:color="000000"/>
              <w:right w:val="single" w:sz="8" w:space="0" w:color="000000"/>
            </w:tcBorders>
            <w:shd w:val="clear" w:color="auto" w:fill="D9D9D9"/>
          </w:tcPr>
          <w:p w14:paraId="05859D87" w14:textId="33B28F39" w:rsidR="0023533D" w:rsidRPr="00ED6D33" w:rsidRDefault="0023533D" w:rsidP="00D54209">
            <w:pPr>
              <w:spacing w:after="0" w:line="70" w:lineRule="atLeast"/>
              <w:rPr>
                <w:rFonts w:eastAsia="Times New Roman" w:cstheme="minorHAnsi"/>
                <w:sz w:val="24"/>
                <w:szCs w:val="24"/>
                <w:lang w:eastAsia="en-GB"/>
              </w:rPr>
            </w:pPr>
            <w:r w:rsidRPr="00ED6D33">
              <w:rPr>
                <w:rFonts w:eastAsia="Times New Roman" w:cstheme="minorHAnsi"/>
                <w:sz w:val="24"/>
                <w:szCs w:val="24"/>
                <w:lang w:eastAsia="en-GB"/>
              </w:rPr>
              <w:t xml:space="preserve">            E</w:t>
            </w:r>
          </w:p>
        </w:tc>
      </w:tr>
      <w:tr w:rsidR="00431DC1" w:rsidRPr="00ED6D33" w14:paraId="167D4C17" w14:textId="77777777" w:rsidTr="00633060">
        <w:trPr>
          <w:trHeight w:val="70"/>
        </w:trPr>
        <w:tc>
          <w:tcPr>
            <w:tcW w:w="8588" w:type="dxa"/>
            <w:tcBorders>
              <w:left w:val="single" w:sz="8" w:space="0" w:color="000000"/>
              <w:bottom w:val="single" w:sz="8" w:space="0" w:color="000000"/>
              <w:right w:val="single" w:sz="4" w:space="0" w:color="auto"/>
            </w:tcBorders>
            <w:shd w:val="clear" w:color="auto" w:fill="D9D9D9"/>
          </w:tcPr>
          <w:p w14:paraId="09AD4401" w14:textId="581FB143" w:rsidR="00431DC1" w:rsidRPr="00ED6D33" w:rsidRDefault="00431DC1" w:rsidP="00D54209">
            <w:pPr>
              <w:spacing w:after="0" w:line="70" w:lineRule="atLeast"/>
              <w:rPr>
                <w:rFonts w:eastAsia="Times New Roman" w:cstheme="minorHAnsi"/>
                <w:sz w:val="24"/>
                <w:szCs w:val="24"/>
                <w:lang w:eastAsia="en-GB"/>
              </w:rPr>
            </w:pPr>
            <w:r>
              <w:rPr>
                <w:rFonts w:eastAsia="Times New Roman" w:cstheme="minorHAnsi"/>
                <w:sz w:val="24"/>
                <w:szCs w:val="24"/>
                <w:lang w:eastAsia="en-GB"/>
              </w:rPr>
              <w:t>Experience of managing social media accounts</w:t>
            </w:r>
          </w:p>
        </w:tc>
        <w:tc>
          <w:tcPr>
            <w:tcW w:w="646" w:type="dxa"/>
            <w:tcBorders>
              <w:left w:val="single" w:sz="4" w:space="0" w:color="auto"/>
              <w:bottom w:val="single" w:sz="8" w:space="0" w:color="000000"/>
              <w:right w:val="single" w:sz="8" w:space="0" w:color="000000"/>
            </w:tcBorders>
            <w:shd w:val="clear" w:color="auto" w:fill="D9D9D9"/>
          </w:tcPr>
          <w:p w14:paraId="57168871" w14:textId="77777777" w:rsidR="00431DC1" w:rsidRPr="00ED6D33" w:rsidRDefault="00431DC1" w:rsidP="00D54209">
            <w:pPr>
              <w:spacing w:after="0" w:line="70" w:lineRule="atLeast"/>
              <w:rPr>
                <w:rFonts w:eastAsia="Times New Roman" w:cstheme="minorHAnsi"/>
                <w:sz w:val="24"/>
                <w:szCs w:val="24"/>
                <w:lang w:eastAsia="en-GB"/>
              </w:rPr>
            </w:pPr>
          </w:p>
        </w:tc>
      </w:tr>
      <w:tr w:rsidR="0023533D" w:rsidRPr="00ED6D33" w14:paraId="09612C82" w14:textId="43304B75" w:rsidTr="00633060">
        <w:trPr>
          <w:trHeight w:val="70"/>
        </w:trPr>
        <w:tc>
          <w:tcPr>
            <w:tcW w:w="8588" w:type="dxa"/>
            <w:tcBorders>
              <w:left w:val="single" w:sz="8" w:space="0" w:color="000000"/>
              <w:bottom w:val="single" w:sz="8" w:space="0" w:color="000000"/>
              <w:right w:val="single" w:sz="4" w:space="0" w:color="auto"/>
            </w:tcBorders>
            <w:shd w:val="clear" w:color="auto" w:fill="D9D9D9"/>
          </w:tcPr>
          <w:p w14:paraId="33C4363A" w14:textId="69E7879F" w:rsidR="0023533D" w:rsidRPr="00ED6D33" w:rsidRDefault="0023533D" w:rsidP="00D54209">
            <w:pPr>
              <w:spacing w:after="0" w:line="70" w:lineRule="atLeast"/>
              <w:rPr>
                <w:rFonts w:eastAsia="Times New Roman" w:cstheme="minorHAnsi"/>
                <w:sz w:val="24"/>
                <w:szCs w:val="24"/>
                <w:lang w:eastAsia="en-GB"/>
              </w:rPr>
            </w:pPr>
            <w:r w:rsidRPr="00ED6D33">
              <w:rPr>
                <w:rFonts w:eastAsia="Times New Roman" w:cstheme="minorHAnsi"/>
                <w:sz w:val="24"/>
                <w:szCs w:val="24"/>
                <w:lang w:eastAsia="en-GB"/>
              </w:rPr>
              <w:t xml:space="preserve">Experience of producing high-quality, creative, digital marketing deliverables, including copy writing, tracking and reporting </w:t>
            </w:r>
          </w:p>
        </w:tc>
        <w:tc>
          <w:tcPr>
            <w:tcW w:w="646" w:type="dxa"/>
            <w:tcBorders>
              <w:left w:val="single" w:sz="4" w:space="0" w:color="auto"/>
              <w:bottom w:val="single" w:sz="8" w:space="0" w:color="000000"/>
              <w:right w:val="single" w:sz="8" w:space="0" w:color="000000"/>
            </w:tcBorders>
            <w:shd w:val="clear" w:color="auto" w:fill="D9D9D9"/>
          </w:tcPr>
          <w:p w14:paraId="2ECBACE2" w14:textId="193DC6D9" w:rsidR="0023533D" w:rsidRPr="00ED6D33" w:rsidRDefault="0023533D" w:rsidP="00D54209">
            <w:pPr>
              <w:spacing w:after="0" w:line="70" w:lineRule="atLeast"/>
              <w:rPr>
                <w:rFonts w:eastAsia="Times New Roman" w:cstheme="minorHAnsi"/>
                <w:sz w:val="24"/>
                <w:szCs w:val="24"/>
                <w:lang w:eastAsia="en-GB"/>
              </w:rPr>
            </w:pPr>
            <w:r w:rsidRPr="00ED6D33">
              <w:rPr>
                <w:rFonts w:eastAsia="Times New Roman" w:cstheme="minorHAnsi"/>
                <w:sz w:val="24"/>
                <w:szCs w:val="24"/>
                <w:lang w:eastAsia="en-GB"/>
              </w:rPr>
              <w:t xml:space="preserve">            E</w:t>
            </w:r>
          </w:p>
        </w:tc>
      </w:tr>
      <w:tr w:rsidR="00D54209" w:rsidRPr="00ED6D33" w14:paraId="4216851F" w14:textId="77777777" w:rsidTr="00633060">
        <w:trPr>
          <w:trHeight w:val="70"/>
        </w:trPr>
        <w:tc>
          <w:tcPr>
            <w:tcW w:w="8588" w:type="dxa"/>
            <w:tcBorders>
              <w:top w:val="single" w:sz="4" w:space="0" w:color="auto"/>
              <w:left w:val="single" w:sz="8" w:space="0" w:color="000000"/>
              <w:bottom w:val="single" w:sz="4" w:space="0" w:color="auto"/>
              <w:right w:val="single" w:sz="8" w:space="0" w:color="000000"/>
            </w:tcBorders>
            <w:shd w:val="clear" w:color="auto" w:fill="FFFFFF"/>
          </w:tcPr>
          <w:p w14:paraId="4216851D" w14:textId="37FD8A59" w:rsidR="00D54209" w:rsidRPr="00ED6D33" w:rsidRDefault="00D54209" w:rsidP="00D54209">
            <w:pPr>
              <w:spacing w:after="0" w:line="240" w:lineRule="auto"/>
              <w:rPr>
                <w:rFonts w:eastAsia="Times New Roman" w:cstheme="minorHAnsi"/>
                <w:sz w:val="24"/>
                <w:szCs w:val="24"/>
                <w:lang w:eastAsia="en-GB"/>
              </w:rPr>
            </w:pPr>
            <w:r w:rsidRPr="00ED6D33">
              <w:rPr>
                <w:rFonts w:eastAsia="Times New Roman" w:cstheme="minorHAnsi"/>
                <w:sz w:val="24"/>
                <w:szCs w:val="24"/>
                <w:lang w:eastAsia="en-GB"/>
              </w:rPr>
              <w:t xml:space="preserve">Experience of </w:t>
            </w:r>
            <w:r w:rsidR="003C56DE" w:rsidRPr="00ED6D33">
              <w:rPr>
                <w:rFonts w:eastAsia="Times New Roman" w:cstheme="minorHAnsi"/>
                <w:sz w:val="24"/>
                <w:szCs w:val="24"/>
                <w:lang w:eastAsia="en-GB"/>
              </w:rPr>
              <w:t>supporting</w:t>
            </w:r>
            <w:r w:rsidRPr="00ED6D33">
              <w:rPr>
                <w:rFonts w:eastAsia="Times New Roman" w:cstheme="minorHAnsi"/>
                <w:sz w:val="24"/>
                <w:szCs w:val="24"/>
                <w:lang w:eastAsia="en-GB"/>
              </w:rPr>
              <w:t xml:space="preserve"> </w:t>
            </w:r>
            <w:r w:rsidR="0023533D" w:rsidRPr="00ED6D33">
              <w:rPr>
                <w:rFonts w:eastAsia="Times New Roman" w:cstheme="minorHAnsi"/>
                <w:sz w:val="24"/>
                <w:szCs w:val="24"/>
                <w:lang w:eastAsia="en-GB"/>
              </w:rPr>
              <w:t xml:space="preserve">in person </w:t>
            </w:r>
            <w:r w:rsidRPr="00ED6D33">
              <w:rPr>
                <w:rFonts w:eastAsia="Times New Roman" w:cstheme="minorHAnsi"/>
                <w:sz w:val="24"/>
                <w:szCs w:val="24"/>
                <w:lang w:eastAsia="en-GB"/>
              </w:rPr>
              <w:t>event</w:t>
            </w:r>
            <w:r w:rsidR="00255BE4" w:rsidRPr="00ED6D33">
              <w:rPr>
                <w:rFonts w:eastAsia="Times New Roman" w:cstheme="minorHAnsi"/>
                <w:sz w:val="24"/>
                <w:szCs w:val="24"/>
                <w:lang w:eastAsia="en-GB"/>
              </w:rPr>
              <w:t>s</w:t>
            </w:r>
          </w:p>
        </w:tc>
        <w:tc>
          <w:tcPr>
            <w:tcW w:w="646" w:type="dxa"/>
            <w:tcBorders>
              <w:top w:val="single" w:sz="4" w:space="0" w:color="auto"/>
              <w:bottom w:val="single" w:sz="4" w:space="0" w:color="auto"/>
              <w:right w:val="single" w:sz="8" w:space="0" w:color="000000"/>
            </w:tcBorders>
            <w:shd w:val="clear" w:color="auto" w:fill="FFFFFF"/>
          </w:tcPr>
          <w:p w14:paraId="4216851E" w14:textId="58508D30" w:rsidR="00D54209" w:rsidRPr="00ED6D33" w:rsidRDefault="0023533D" w:rsidP="00D54209">
            <w:pPr>
              <w:spacing w:after="0" w:line="70" w:lineRule="atLeast"/>
              <w:jc w:val="center"/>
              <w:rPr>
                <w:rFonts w:eastAsia="Times New Roman" w:cstheme="minorHAnsi"/>
                <w:sz w:val="24"/>
                <w:szCs w:val="24"/>
                <w:lang w:eastAsia="en-GB"/>
              </w:rPr>
            </w:pPr>
            <w:r w:rsidRPr="00ED6D33">
              <w:rPr>
                <w:rFonts w:eastAsia="Times New Roman" w:cstheme="minorHAnsi"/>
                <w:sz w:val="24"/>
                <w:szCs w:val="24"/>
                <w:lang w:eastAsia="en-GB"/>
              </w:rPr>
              <w:t>D</w:t>
            </w:r>
          </w:p>
        </w:tc>
      </w:tr>
      <w:tr w:rsidR="00D54209" w:rsidRPr="00ED6D33" w14:paraId="42168522" w14:textId="77777777" w:rsidTr="00633060">
        <w:trPr>
          <w:trHeight w:val="70"/>
        </w:trPr>
        <w:tc>
          <w:tcPr>
            <w:tcW w:w="8588" w:type="dxa"/>
            <w:tcBorders>
              <w:top w:val="single" w:sz="4" w:space="0" w:color="auto"/>
              <w:left w:val="single" w:sz="8" w:space="0" w:color="000000"/>
              <w:bottom w:val="single" w:sz="4" w:space="0" w:color="auto"/>
              <w:right w:val="single" w:sz="8" w:space="0" w:color="000000"/>
            </w:tcBorders>
            <w:shd w:val="clear" w:color="auto" w:fill="FFFFFF"/>
          </w:tcPr>
          <w:p w14:paraId="42168520" w14:textId="4CA63974" w:rsidR="00D54209" w:rsidRPr="00ED6D33" w:rsidRDefault="0023533D" w:rsidP="00D54209">
            <w:pPr>
              <w:spacing w:after="0" w:line="240" w:lineRule="auto"/>
              <w:rPr>
                <w:rFonts w:eastAsia="Times New Roman" w:cstheme="minorHAnsi"/>
                <w:sz w:val="24"/>
                <w:szCs w:val="24"/>
                <w:lang w:eastAsia="en-GB"/>
              </w:rPr>
            </w:pPr>
            <w:r w:rsidRPr="00ED6D33">
              <w:rPr>
                <w:rFonts w:eastAsia="Times New Roman" w:cstheme="minorHAnsi"/>
                <w:sz w:val="24"/>
                <w:szCs w:val="24"/>
                <w:lang w:eastAsia="en-GB"/>
              </w:rPr>
              <w:t>Experience using Meta Business Manager/Hootsuite and/or other marketing scheduling tools.</w:t>
            </w:r>
          </w:p>
        </w:tc>
        <w:tc>
          <w:tcPr>
            <w:tcW w:w="646" w:type="dxa"/>
            <w:tcBorders>
              <w:top w:val="single" w:sz="4" w:space="0" w:color="auto"/>
              <w:bottom w:val="single" w:sz="4" w:space="0" w:color="auto"/>
              <w:right w:val="single" w:sz="8" w:space="0" w:color="000000"/>
            </w:tcBorders>
            <w:shd w:val="clear" w:color="auto" w:fill="FFFFFF"/>
          </w:tcPr>
          <w:p w14:paraId="42168521" w14:textId="6F6FD168" w:rsidR="00D54209" w:rsidRPr="00ED6D33" w:rsidRDefault="0023533D" w:rsidP="00D54209">
            <w:pPr>
              <w:spacing w:after="0" w:line="240" w:lineRule="auto"/>
              <w:jc w:val="center"/>
              <w:rPr>
                <w:rFonts w:eastAsia="Times New Roman" w:cstheme="minorHAnsi"/>
                <w:sz w:val="24"/>
                <w:szCs w:val="24"/>
                <w:lang w:eastAsia="en-GB"/>
              </w:rPr>
            </w:pPr>
            <w:r w:rsidRPr="00ED6D33">
              <w:rPr>
                <w:rFonts w:eastAsia="Times New Roman" w:cstheme="minorHAnsi"/>
                <w:sz w:val="24"/>
                <w:szCs w:val="24"/>
                <w:lang w:eastAsia="en-GB"/>
              </w:rPr>
              <w:t>E</w:t>
            </w:r>
          </w:p>
        </w:tc>
      </w:tr>
      <w:tr w:rsidR="0023533D" w:rsidRPr="00ED6D33" w14:paraId="477CAED6" w14:textId="77777777" w:rsidTr="00633060">
        <w:trPr>
          <w:trHeight w:val="70"/>
        </w:trPr>
        <w:tc>
          <w:tcPr>
            <w:tcW w:w="8588" w:type="dxa"/>
            <w:tcBorders>
              <w:top w:val="single" w:sz="4" w:space="0" w:color="auto"/>
              <w:left w:val="single" w:sz="8" w:space="0" w:color="000000"/>
              <w:bottom w:val="single" w:sz="4" w:space="0" w:color="auto"/>
              <w:right w:val="single" w:sz="8" w:space="0" w:color="000000"/>
            </w:tcBorders>
            <w:shd w:val="clear" w:color="auto" w:fill="FFFFFF"/>
          </w:tcPr>
          <w:p w14:paraId="096D76D2" w14:textId="1C673C8A" w:rsidR="0023533D" w:rsidRPr="00ED6D33" w:rsidRDefault="0023533D" w:rsidP="00D54209">
            <w:pPr>
              <w:spacing w:after="0" w:line="240" w:lineRule="auto"/>
              <w:rPr>
                <w:rFonts w:eastAsia="Times New Roman" w:cstheme="minorHAnsi"/>
                <w:sz w:val="24"/>
                <w:szCs w:val="24"/>
                <w:lang w:eastAsia="en-GB"/>
              </w:rPr>
            </w:pPr>
            <w:r w:rsidRPr="00ED6D33">
              <w:rPr>
                <w:rFonts w:eastAsia="Times New Roman" w:cstheme="minorHAnsi"/>
                <w:sz w:val="24"/>
                <w:szCs w:val="24"/>
                <w:lang w:eastAsia="en-GB"/>
              </w:rPr>
              <w:t>Demonstratable experience of running successful digital advertising and social media campaigns</w:t>
            </w:r>
          </w:p>
        </w:tc>
        <w:tc>
          <w:tcPr>
            <w:tcW w:w="646" w:type="dxa"/>
            <w:tcBorders>
              <w:top w:val="single" w:sz="4" w:space="0" w:color="auto"/>
              <w:bottom w:val="single" w:sz="4" w:space="0" w:color="auto"/>
              <w:right w:val="single" w:sz="8" w:space="0" w:color="000000"/>
            </w:tcBorders>
            <w:shd w:val="clear" w:color="auto" w:fill="FFFFFF"/>
          </w:tcPr>
          <w:p w14:paraId="4773FB4E" w14:textId="2FC18349" w:rsidR="0023533D" w:rsidRPr="00ED6D33" w:rsidRDefault="0023533D" w:rsidP="00D54209">
            <w:pPr>
              <w:spacing w:after="0" w:line="240" w:lineRule="auto"/>
              <w:jc w:val="center"/>
              <w:rPr>
                <w:rFonts w:eastAsia="Times New Roman" w:cstheme="minorHAnsi"/>
                <w:sz w:val="24"/>
                <w:szCs w:val="24"/>
                <w:lang w:eastAsia="en-GB"/>
              </w:rPr>
            </w:pPr>
            <w:r w:rsidRPr="00ED6D33">
              <w:rPr>
                <w:rFonts w:eastAsia="Times New Roman" w:cstheme="minorHAnsi"/>
                <w:sz w:val="24"/>
                <w:szCs w:val="24"/>
                <w:lang w:eastAsia="en-GB"/>
              </w:rPr>
              <w:t>E</w:t>
            </w:r>
          </w:p>
        </w:tc>
      </w:tr>
      <w:tr w:rsidR="00503B2D" w:rsidRPr="00ED6D33" w14:paraId="6C963551" w14:textId="77777777" w:rsidTr="00633060">
        <w:trPr>
          <w:trHeight w:val="70"/>
        </w:trPr>
        <w:tc>
          <w:tcPr>
            <w:tcW w:w="8588" w:type="dxa"/>
            <w:tcBorders>
              <w:top w:val="single" w:sz="4" w:space="0" w:color="auto"/>
              <w:left w:val="single" w:sz="8" w:space="0" w:color="000000"/>
              <w:bottom w:val="single" w:sz="4" w:space="0" w:color="auto"/>
              <w:right w:val="single" w:sz="8" w:space="0" w:color="000000"/>
            </w:tcBorders>
            <w:shd w:val="clear" w:color="auto" w:fill="FFFFFF"/>
          </w:tcPr>
          <w:p w14:paraId="0749B7AF" w14:textId="15221B74" w:rsidR="00503B2D" w:rsidRPr="00ED6D33" w:rsidRDefault="00503B2D" w:rsidP="00D54209">
            <w:pPr>
              <w:spacing w:after="0" w:line="240" w:lineRule="auto"/>
              <w:rPr>
                <w:rFonts w:eastAsia="Times New Roman" w:cstheme="minorHAnsi"/>
                <w:sz w:val="24"/>
                <w:szCs w:val="24"/>
                <w:lang w:eastAsia="en-GB"/>
              </w:rPr>
            </w:pPr>
            <w:r w:rsidRPr="00ED6D33">
              <w:rPr>
                <w:rFonts w:eastAsia="Times New Roman" w:cstheme="minorHAnsi"/>
                <w:sz w:val="24"/>
                <w:szCs w:val="24"/>
                <w:lang w:eastAsia="en-GB"/>
              </w:rPr>
              <w:t xml:space="preserve">Experience using a range of </w:t>
            </w:r>
            <w:r w:rsidR="00431DC1">
              <w:rPr>
                <w:rFonts w:eastAsia="Times New Roman" w:cstheme="minorHAnsi"/>
                <w:sz w:val="24"/>
                <w:szCs w:val="24"/>
                <w:lang w:eastAsia="en-GB"/>
              </w:rPr>
              <w:t xml:space="preserve">digital </w:t>
            </w:r>
            <w:r w:rsidRPr="00ED6D33">
              <w:rPr>
                <w:rFonts w:eastAsia="Times New Roman" w:cstheme="minorHAnsi"/>
                <w:sz w:val="24"/>
                <w:szCs w:val="24"/>
                <w:lang w:eastAsia="en-GB"/>
              </w:rPr>
              <w:t xml:space="preserve">channels to reach target audiences </w:t>
            </w:r>
          </w:p>
        </w:tc>
        <w:tc>
          <w:tcPr>
            <w:tcW w:w="646" w:type="dxa"/>
            <w:tcBorders>
              <w:top w:val="single" w:sz="4" w:space="0" w:color="auto"/>
              <w:bottom w:val="single" w:sz="4" w:space="0" w:color="auto"/>
              <w:right w:val="single" w:sz="8" w:space="0" w:color="000000"/>
            </w:tcBorders>
            <w:shd w:val="clear" w:color="auto" w:fill="FFFFFF"/>
          </w:tcPr>
          <w:p w14:paraId="321862E2" w14:textId="3419F82A" w:rsidR="00503B2D" w:rsidRPr="00ED6D33" w:rsidRDefault="004912C4" w:rsidP="00D54209">
            <w:pPr>
              <w:spacing w:after="0" w:line="240" w:lineRule="auto"/>
              <w:jc w:val="center"/>
              <w:rPr>
                <w:rFonts w:eastAsia="Times New Roman" w:cstheme="minorHAnsi"/>
                <w:sz w:val="24"/>
                <w:szCs w:val="24"/>
                <w:lang w:eastAsia="en-GB"/>
              </w:rPr>
            </w:pPr>
            <w:r w:rsidRPr="00ED6D33">
              <w:rPr>
                <w:rFonts w:eastAsia="Times New Roman" w:cstheme="minorHAnsi"/>
                <w:sz w:val="24"/>
                <w:szCs w:val="24"/>
                <w:lang w:eastAsia="en-GB"/>
              </w:rPr>
              <w:t>E</w:t>
            </w:r>
          </w:p>
        </w:tc>
      </w:tr>
      <w:tr w:rsidR="00D54209" w:rsidRPr="00ED6D33" w14:paraId="42168524" w14:textId="77777777" w:rsidTr="00633060">
        <w:trPr>
          <w:gridAfter w:val="1"/>
          <w:wAfter w:w="646" w:type="dxa"/>
          <w:trHeight w:val="70"/>
        </w:trPr>
        <w:tc>
          <w:tcPr>
            <w:tcW w:w="8588" w:type="dxa"/>
            <w:tcBorders>
              <w:top w:val="single" w:sz="4" w:space="0" w:color="auto"/>
              <w:left w:val="single" w:sz="8" w:space="0" w:color="000000"/>
              <w:bottom w:val="single" w:sz="8" w:space="0" w:color="000000"/>
              <w:right w:val="single" w:sz="8" w:space="0" w:color="000000"/>
            </w:tcBorders>
            <w:shd w:val="clear" w:color="auto" w:fill="D9D9D9"/>
            <w:hideMark/>
          </w:tcPr>
          <w:p w14:paraId="42168523" w14:textId="77777777" w:rsidR="00D54209" w:rsidRPr="00ED6D33" w:rsidRDefault="00D54209" w:rsidP="00D54209">
            <w:pPr>
              <w:spacing w:after="0" w:line="70" w:lineRule="atLeast"/>
              <w:rPr>
                <w:rFonts w:eastAsia="Times New Roman" w:cstheme="minorHAnsi"/>
                <w:sz w:val="24"/>
                <w:szCs w:val="24"/>
                <w:lang w:eastAsia="en-GB"/>
              </w:rPr>
            </w:pPr>
            <w:r w:rsidRPr="00ED6D33">
              <w:rPr>
                <w:rFonts w:eastAsia="Times New Roman" w:cstheme="minorHAnsi"/>
                <w:b/>
                <w:bCs/>
                <w:sz w:val="24"/>
                <w:szCs w:val="24"/>
                <w:lang w:eastAsia="en-GB"/>
              </w:rPr>
              <w:t xml:space="preserve">Skills </w:t>
            </w:r>
          </w:p>
        </w:tc>
      </w:tr>
      <w:tr w:rsidR="00D54209" w:rsidRPr="00ED6D33" w14:paraId="42168527" w14:textId="77777777" w:rsidTr="00633060">
        <w:trPr>
          <w:trHeight w:val="70"/>
        </w:trPr>
        <w:tc>
          <w:tcPr>
            <w:tcW w:w="8588" w:type="dxa"/>
            <w:tcBorders>
              <w:left w:val="single" w:sz="8" w:space="0" w:color="000000"/>
              <w:bottom w:val="single" w:sz="8" w:space="0" w:color="000000"/>
              <w:right w:val="single" w:sz="8" w:space="0" w:color="000000"/>
            </w:tcBorders>
            <w:shd w:val="clear" w:color="auto" w:fill="FFFFFF"/>
          </w:tcPr>
          <w:p w14:paraId="42168525" w14:textId="6DAA45F1" w:rsidR="00D54209" w:rsidRPr="00ED6D33" w:rsidRDefault="00466DD2" w:rsidP="00D54209">
            <w:pPr>
              <w:spacing w:after="0" w:line="240" w:lineRule="auto"/>
              <w:rPr>
                <w:rFonts w:eastAsia="Times New Roman" w:cstheme="minorHAnsi"/>
                <w:sz w:val="24"/>
                <w:szCs w:val="24"/>
                <w:lang w:eastAsia="en-GB"/>
              </w:rPr>
            </w:pPr>
            <w:r w:rsidRPr="00ED6D33">
              <w:rPr>
                <w:rFonts w:eastAsia="Times New Roman" w:cstheme="minorHAnsi"/>
                <w:sz w:val="24"/>
                <w:szCs w:val="24"/>
                <w:lang w:eastAsia="en-GB"/>
              </w:rPr>
              <w:t>Good</w:t>
            </w:r>
            <w:r w:rsidR="00D54209" w:rsidRPr="00ED6D33">
              <w:rPr>
                <w:rFonts w:eastAsia="Times New Roman" w:cstheme="minorHAnsi"/>
                <w:sz w:val="24"/>
                <w:szCs w:val="24"/>
                <w:lang w:eastAsia="en-GB"/>
              </w:rPr>
              <w:t xml:space="preserve"> written communication skills, </w:t>
            </w:r>
            <w:r w:rsidRPr="00ED6D33">
              <w:rPr>
                <w:rFonts w:eastAsia="Times New Roman" w:cstheme="minorHAnsi"/>
                <w:sz w:val="24"/>
                <w:szCs w:val="24"/>
                <w:lang w:eastAsia="en-GB"/>
              </w:rPr>
              <w:t xml:space="preserve">including </w:t>
            </w:r>
            <w:r w:rsidR="00503B2D" w:rsidRPr="00ED6D33">
              <w:rPr>
                <w:rFonts w:eastAsia="Times New Roman" w:cstheme="minorHAnsi"/>
                <w:sz w:val="24"/>
                <w:szCs w:val="24"/>
                <w:lang w:eastAsia="en-GB"/>
              </w:rPr>
              <w:t xml:space="preserve">an </w:t>
            </w:r>
            <w:r w:rsidRPr="00ED6D33">
              <w:rPr>
                <w:rFonts w:eastAsia="Times New Roman" w:cstheme="minorHAnsi"/>
                <w:sz w:val="24"/>
                <w:szCs w:val="24"/>
                <w:lang w:eastAsia="en-GB"/>
              </w:rPr>
              <w:t>understanding of different</w:t>
            </w:r>
            <w:r w:rsidR="00D54209" w:rsidRPr="00ED6D33">
              <w:rPr>
                <w:rFonts w:eastAsia="Times New Roman" w:cstheme="minorHAnsi"/>
                <w:sz w:val="24"/>
                <w:szCs w:val="24"/>
                <w:lang w:eastAsia="en-GB"/>
              </w:rPr>
              <w:t xml:space="preserve"> audiences and circumstances.</w:t>
            </w:r>
          </w:p>
        </w:tc>
        <w:tc>
          <w:tcPr>
            <w:tcW w:w="646" w:type="dxa"/>
            <w:tcBorders>
              <w:bottom w:val="single" w:sz="8" w:space="0" w:color="000000"/>
              <w:right w:val="single" w:sz="8" w:space="0" w:color="000000"/>
            </w:tcBorders>
            <w:shd w:val="clear" w:color="auto" w:fill="FFFFFF"/>
          </w:tcPr>
          <w:p w14:paraId="42168526" w14:textId="1198F82B" w:rsidR="00D54209" w:rsidRPr="00ED6D33" w:rsidRDefault="0023533D" w:rsidP="00D54209">
            <w:pPr>
              <w:spacing w:after="0" w:line="70" w:lineRule="atLeast"/>
              <w:jc w:val="center"/>
              <w:rPr>
                <w:rFonts w:eastAsia="Times New Roman" w:cstheme="minorHAnsi"/>
                <w:sz w:val="24"/>
                <w:szCs w:val="24"/>
                <w:lang w:eastAsia="en-GB"/>
              </w:rPr>
            </w:pPr>
            <w:r w:rsidRPr="00ED6D33">
              <w:rPr>
                <w:rFonts w:eastAsia="Times New Roman" w:cstheme="minorHAnsi"/>
                <w:sz w:val="24"/>
                <w:szCs w:val="24"/>
                <w:lang w:eastAsia="en-GB"/>
              </w:rPr>
              <w:t>E</w:t>
            </w:r>
          </w:p>
        </w:tc>
      </w:tr>
      <w:tr w:rsidR="00D54209" w:rsidRPr="00ED6D33" w14:paraId="4216852A" w14:textId="77777777" w:rsidTr="00633060">
        <w:trPr>
          <w:trHeight w:val="70"/>
        </w:trPr>
        <w:tc>
          <w:tcPr>
            <w:tcW w:w="8588" w:type="dxa"/>
            <w:tcBorders>
              <w:left w:val="single" w:sz="8" w:space="0" w:color="000000"/>
              <w:bottom w:val="single" w:sz="8" w:space="0" w:color="000000"/>
              <w:right w:val="single" w:sz="8" w:space="0" w:color="000000"/>
            </w:tcBorders>
            <w:shd w:val="clear" w:color="auto" w:fill="FFFFFF"/>
          </w:tcPr>
          <w:p w14:paraId="42168528" w14:textId="0A7ED733" w:rsidR="00D54209" w:rsidRPr="00ED6D33" w:rsidRDefault="00466DD2" w:rsidP="00D54209">
            <w:pPr>
              <w:spacing w:after="0" w:line="240" w:lineRule="auto"/>
              <w:rPr>
                <w:rFonts w:eastAsia="Times New Roman" w:cstheme="minorHAnsi"/>
                <w:sz w:val="24"/>
                <w:szCs w:val="24"/>
                <w:lang w:eastAsia="en-GB"/>
              </w:rPr>
            </w:pPr>
            <w:r w:rsidRPr="00ED6D33">
              <w:rPr>
                <w:rFonts w:eastAsia="Times New Roman" w:cstheme="minorHAnsi"/>
                <w:sz w:val="24"/>
                <w:szCs w:val="24"/>
                <w:lang w:eastAsia="en-GB"/>
              </w:rPr>
              <w:t>U</w:t>
            </w:r>
            <w:r w:rsidR="00D54209" w:rsidRPr="00ED6D33">
              <w:rPr>
                <w:rFonts w:eastAsia="Times New Roman" w:cstheme="minorHAnsi"/>
                <w:sz w:val="24"/>
                <w:szCs w:val="24"/>
                <w:lang w:eastAsia="en-GB"/>
              </w:rPr>
              <w:t xml:space="preserve">se of web-based </w:t>
            </w:r>
            <w:r w:rsidRPr="00ED6D33">
              <w:rPr>
                <w:rFonts w:eastAsia="Times New Roman" w:cstheme="minorHAnsi"/>
                <w:sz w:val="24"/>
                <w:szCs w:val="24"/>
                <w:lang w:eastAsia="en-GB"/>
              </w:rPr>
              <w:t>marketing/content management/</w:t>
            </w:r>
            <w:r w:rsidR="00D54209" w:rsidRPr="00ED6D33">
              <w:rPr>
                <w:rFonts w:eastAsia="Times New Roman" w:cstheme="minorHAnsi"/>
                <w:sz w:val="24"/>
                <w:szCs w:val="24"/>
                <w:lang w:eastAsia="en-GB"/>
              </w:rPr>
              <w:t>newsletter tools</w:t>
            </w:r>
          </w:p>
        </w:tc>
        <w:tc>
          <w:tcPr>
            <w:tcW w:w="646" w:type="dxa"/>
            <w:tcBorders>
              <w:bottom w:val="single" w:sz="8" w:space="0" w:color="000000"/>
              <w:right w:val="single" w:sz="8" w:space="0" w:color="000000"/>
            </w:tcBorders>
            <w:shd w:val="clear" w:color="auto" w:fill="FFFFFF"/>
          </w:tcPr>
          <w:p w14:paraId="42168529" w14:textId="1453501D" w:rsidR="00D54209" w:rsidRPr="00ED6D33" w:rsidRDefault="0023533D" w:rsidP="00D54209">
            <w:pPr>
              <w:spacing w:after="0" w:line="70" w:lineRule="atLeast"/>
              <w:jc w:val="center"/>
              <w:rPr>
                <w:rFonts w:eastAsia="Times New Roman" w:cstheme="minorHAnsi"/>
                <w:sz w:val="24"/>
                <w:szCs w:val="24"/>
                <w:lang w:eastAsia="en-GB"/>
              </w:rPr>
            </w:pPr>
            <w:r w:rsidRPr="00ED6D33">
              <w:rPr>
                <w:rFonts w:eastAsia="Times New Roman" w:cstheme="minorHAnsi"/>
                <w:sz w:val="24"/>
                <w:szCs w:val="24"/>
                <w:lang w:eastAsia="en-GB"/>
              </w:rPr>
              <w:t>E</w:t>
            </w:r>
          </w:p>
        </w:tc>
      </w:tr>
      <w:tr w:rsidR="0023533D" w:rsidRPr="00ED6D33" w14:paraId="60F9E03B" w14:textId="77777777" w:rsidTr="00633060">
        <w:trPr>
          <w:trHeight w:val="70"/>
        </w:trPr>
        <w:tc>
          <w:tcPr>
            <w:tcW w:w="8588" w:type="dxa"/>
            <w:tcBorders>
              <w:left w:val="single" w:sz="8" w:space="0" w:color="000000"/>
              <w:bottom w:val="single" w:sz="8" w:space="0" w:color="000000"/>
              <w:right w:val="single" w:sz="8" w:space="0" w:color="000000"/>
            </w:tcBorders>
            <w:shd w:val="clear" w:color="auto" w:fill="FFFFFF"/>
          </w:tcPr>
          <w:p w14:paraId="028089F4" w14:textId="3821EE18" w:rsidR="0023533D" w:rsidRPr="00ED6D33" w:rsidRDefault="0023533D" w:rsidP="00D54209">
            <w:pPr>
              <w:spacing w:after="0" w:line="240" w:lineRule="auto"/>
              <w:rPr>
                <w:rFonts w:eastAsia="Times New Roman" w:cstheme="minorHAnsi"/>
                <w:sz w:val="24"/>
                <w:szCs w:val="24"/>
                <w:lang w:eastAsia="en-GB"/>
              </w:rPr>
            </w:pPr>
            <w:r w:rsidRPr="00ED6D33">
              <w:rPr>
                <w:rFonts w:eastAsia="Times New Roman" w:cstheme="minorHAnsi"/>
                <w:sz w:val="24"/>
                <w:szCs w:val="24"/>
                <w:lang w:eastAsia="en-GB"/>
              </w:rPr>
              <w:t xml:space="preserve">An eye for design and the ability to create in-house artwork using programs such as Canva and/or Photoshop.  </w:t>
            </w:r>
          </w:p>
        </w:tc>
        <w:tc>
          <w:tcPr>
            <w:tcW w:w="646" w:type="dxa"/>
            <w:tcBorders>
              <w:bottom w:val="single" w:sz="8" w:space="0" w:color="000000"/>
              <w:right w:val="single" w:sz="8" w:space="0" w:color="000000"/>
            </w:tcBorders>
            <w:shd w:val="clear" w:color="auto" w:fill="FFFFFF"/>
          </w:tcPr>
          <w:p w14:paraId="1839157B" w14:textId="5B352B4C" w:rsidR="0023533D" w:rsidRPr="00ED6D33" w:rsidRDefault="0023533D" w:rsidP="00D54209">
            <w:pPr>
              <w:spacing w:after="0" w:line="70" w:lineRule="atLeast"/>
              <w:jc w:val="center"/>
              <w:rPr>
                <w:rFonts w:eastAsia="Times New Roman" w:cstheme="minorHAnsi"/>
                <w:sz w:val="24"/>
                <w:szCs w:val="24"/>
                <w:lang w:eastAsia="en-GB"/>
              </w:rPr>
            </w:pPr>
            <w:r w:rsidRPr="00ED6D33">
              <w:rPr>
                <w:rFonts w:eastAsia="Times New Roman" w:cstheme="minorHAnsi"/>
                <w:sz w:val="24"/>
                <w:szCs w:val="24"/>
                <w:lang w:eastAsia="en-GB"/>
              </w:rPr>
              <w:t>E</w:t>
            </w:r>
          </w:p>
        </w:tc>
      </w:tr>
      <w:tr w:rsidR="0023533D" w:rsidRPr="00ED6D33" w14:paraId="37D94209" w14:textId="77777777" w:rsidTr="00633060">
        <w:trPr>
          <w:trHeight w:val="70"/>
        </w:trPr>
        <w:tc>
          <w:tcPr>
            <w:tcW w:w="8588" w:type="dxa"/>
            <w:tcBorders>
              <w:left w:val="single" w:sz="8" w:space="0" w:color="000000"/>
              <w:bottom w:val="single" w:sz="8" w:space="0" w:color="000000"/>
              <w:right w:val="single" w:sz="8" w:space="0" w:color="000000"/>
            </w:tcBorders>
            <w:shd w:val="clear" w:color="auto" w:fill="FFFFFF"/>
          </w:tcPr>
          <w:p w14:paraId="6DBE4BAC" w14:textId="77777777" w:rsidR="0023533D" w:rsidRPr="00ED6D33" w:rsidRDefault="0023533D" w:rsidP="0023533D">
            <w:pPr>
              <w:spacing w:after="0" w:line="240" w:lineRule="auto"/>
              <w:rPr>
                <w:rFonts w:eastAsia="Times New Roman" w:cstheme="minorHAnsi"/>
                <w:sz w:val="24"/>
                <w:szCs w:val="24"/>
                <w:lang w:eastAsia="en-GB"/>
              </w:rPr>
            </w:pPr>
            <w:r w:rsidRPr="00ED6D33">
              <w:rPr>
                <w:rFonts w:eastAsia="Times New Roman" w:cstheme="minorHAnsi"/>
                <w:sz w:val="24"/>
                <w:szCs w:val="24"/>
                <w:lang w:eastAsia="en-GB"/>
              </w:rPr>
              <w:t xml:space="preserve">Ability to manage multiple projects and priorities in a fast-paced, deadline-driven environment.  </w:t>
            </w:r>
          </w:p>
          <w:p w14:paraId="16BA18EA" w14:textId="4D471CA8" w:rsidR="0023533D" w:rsidRPr="00ED6D33" w:rsidRDefault="0023533D" w:rsidP="0023533D">
            <w:pPr>
              <w:spacing w:after="0" w:line="240" w:lineRule="auto"/>
              <w:rPr>
                <w:rFonts w:eastAsia="Times New Roman" w:cstheme="minorHAnsi"/>
                <w:sz w:val="24"/>
                <w:szCs w:val="24"/>
                <w:lang w:eastAsia="en-GB"/>
              </w:rPr>
            </w:pPr>
            <w:r w:rsidRPr="00ED6D33">
              <w:rPr>
                <w:rFonts w:eastAsia="Times New Roman" w:cstheme="minorHAnsi"/>
                <w:sz w:val="24"/>
                <w:szCs w:val="24"/>
                <w:lang w:eastAsia="en-GB"/>
              </w:rPr>
              <w:t xml:space="preserve">  </w:t>
            </w:r>
          </w:p>
        </w:tc>
        <w:tc>
          <w:tcPr>
            <w:tcW w:w="646" w:type="dxa"/>
            <w:tcBorders>
              <w:bottom w:val="single" w:sz="8" w:space="0" w:color="000000"/>
              <w:right w:val="single" w:sz="8" w:space="0" w:color="000000"/>
            </w:tcBorders>
            <w:shd w:val="clear" w:color="auto" w:fill="FFFFFF"/>
          </w:tcPr>
          <w:p w14:paraId="7C5A8625" w14:textId="77620905" w:rsidR="0023533D" w:rsidRPr="00ED6D33" w:rsidRDefault="0023533D" w:rsidP="00D54209">
            <w:pPr>
              <w:spacing w:after="0" w:line="70" w:lineRule="atLeast"/>
              <w:jc w:val="center"/>
              <w:rPr>
                <w:rFonts w:eastAsia="Times New Roman" w:cstheme="minorHAnsi"/>
                <w:sz w:val="24"/>
                <w:szCs w:val="24"/>
                <w:lang w:eastAsia="en-GB"/>
              </w:rPr>
            </w:pPr>
            <w:r w:rsidRPr="00ED6D33">
              <w:rPr>
                <w:rFonts w:eastAsia="Times New Roman" w:cstheme="minorHAnsi"/>
                <w:sz w:val="24"/>
                <w:szCs w:val="24"/>
                <w:lang w:eastAsia="en-GB"/>
              </w:rPr>
              <w:t>E</w:t>
            </w:r>
          </w:p>
        </w:tc>
      </w:tr>
      <w:tr w:rsidR="0023533D" w:rsidRPr="00ED6D33" w14:paraId="79552E4A" w14:textId="77777777" w:rsidTr="00633060">
        <w:trPr>
          <w:trHeight w:val="70"/>
        </w:trPr>
        <w:tc>
          <w:tcPr>
            <w:tcW w:w="8588" w:type="dxa"/>
            <w:tcBorders>
              <w:left w:val="single" w:sz="8" w:space="0" w:color="000000"/>
              <w:bottom w:val="single" w:sz="8" w:space="0" w:color="000000"/>
              <w:right w:val="single" w:sz="8" w:space="0" w:color="000000"/>
            </w:tcBorders>
            <w:shd w:val="clear" w:color="auto" w:fill="FFFFFF"/>
          </w:tcPr>
          <w:p w14:paraId="4F875553" w14:textId="2369D3FE" w:rsidR="0023533D" w:rsidRPr="00ED6D33" w:rsidRDefault="0023533D" w:rsidP="0023533D">
            <w:pPr>
              <w:spacing w:after="0" w:line="240" w:lineRule="auto"/>
              <w:rPr>
                <w:rFonts w:eastAsia="Times New Roman" w:cstheme="minorHAnsi"/>
                <w:sz w:val="24"/>
                <w:szCs w:val="24"/>
                <w:lang w:eastAsia="en-GB"/>
              </w:rPr>
            </w:pPr>
            <w:r w:rsidRPr="00ED6D33">
              <w:rPr>
                <w:rFonts w:eastAsia="Times New Roman" w:cstheme="minorHAnsi"/>
                <w:sz w:val="24"/>
                <w:szCs w:val="24"/>
                <w:lang w:eastAsia="en-GB"/>
              </w:rPr>
              <w:t>Highly organised with the ability to stay calm under pressure and meet deadlines effectively</w:t>
            </w:r>
          </w:p>
        </w:tc>
        <w:tc>
          <w:tcPr>
            <w:tcW w:w="646" w:type="dxa"/>
            <w:tcBorders>
              <w:bottom w:val="single" w:sz="8" w:space="0" w:color="000000"/>
              <w:right w:val="single" w:sz="8" w:space="0" w:color="000000"/>
            </w:tcBorders>
            <w:shd w:val="clear" w:color="auto" w:fill="FFFFFF"/>
          </w:tcPr>
          <w:p w14:paraId="15E12500" w14:textId="0701016D" w:rsidR="0023533D" w:rsidRPr="00ED6D33" w:rsidRDefault="0023533D" w:rsidP="00D54209">
            <w:pPr>
              <w:spacing w:after="0" w:line="70" w:lineRule="atLeast"/>
              <w:jc w:val="center"/>
              <w:rPr>
                <w:rFonts w:eastAsia="Times New Roman" w:cstheme="minorHAnsi"/>
                <w:sz w:val="24"/>
                <w:szCs w:val="24"/>
                <w:lang w:eastAsia="en-GB"/>
              </w:rPr>
            </w:pPr>
            <w:r w:rsidRPr="00ED6D33">
              <w:rPr>
                <w:rFonts w:eastAsia="Times New Roman" w:cstheme="minorHAnsi"/>
                <w:sz w:val="24"/>
                <w:szCs w:val="24"/>
                <w:lang w:eastAsia="en-GB"/>
              </w:rPr>
              <w:t>E</w:t>
            </w:r>
          </w:p>
        </w:tc>
      </w:tr>
      <w:tr w:rsidR="0023533D" w:rsidRPr="00ED6D33" w14:paraId="32CEA6F4" w14:textId="77777777" w:rsidTr="00633060">
        <w:trPr>
          <w:trHeight w:val="70"/>
        </w:trPr>
        <w:tc>
          <w:tcPr>
            <w:tcW w:w="8588" w:type="dxa"/>
            <w:tcBorders>
              <w:left w:val="single" w:sz="8" w:space="0" w:color="000000"/>
              <w:bottom w:val="single" w:sz="8" w:space="0" w:color="000000"/>
              <w:right w:val="single" w:sz="8" w:space="0" w:color="000000"/>
            </w:tcBorders>
            <w:shd w:val="clear" w:color="auto" w:fill="FFFFFF"/>
          </w:tcPr>
          <w:p w14:paraId="7EC981BE" w14:textId="43EF82D6" w:rsidR="0023533D" w:rsidRPr="00ED6D33" w:rsidRDefault="0023533D" w:rsidP="0023533D">
            <w:pPr>
              <w:spacing w:after="0" w:line="240" w:lineRule="auto"/>
              <w:rPr>
                <w:rFonts w:eastAsia="Times New Roman" w:cstheme="minorHAnsi"/>
                <w:sz w:val="24"/>
                <w:szCs w:val="24"/>
                <w:lang w:eastAsia="en-GB"/>
              </w:rPr>
            </w:pPr>
            <w:r w:rsidRPr="00ED6D33">
              <w:rPr>
                <w:rFonts w:eastAsia="Times New Roman" w:cstheme="minorHAnsi"/>
                <w:sz w:val="24"/>
                <w:szCs w:val="24"/>
                <w:lang w:eastAsia="en-GB"/>
              </w:rPr>
              <w:t xml:space="preserve">Ability to work autonomously under the direction from line manager  </w:t>
            </w:r>
          </w:p>
        </w:tc>
        <w:tc>
          <w:tcPr>
            <w:tcW w:w="646" w:type="dxa"/>
            <w:tcBorders>
              <w:bottom w:val="single" w:sz="8" w:space="0" w:color="000000"/>
              <w:right w:val="single" w:sz="8" w:space="0" w:color="000000"/>
            </w:tcBorders>
            <w:shd w:val="clear" w:color="auto" w:fill="FFFFFF"/>
          </w:tcPr>
          <w:p w14:paraId="13836537" w14:textId="4CA068C5" w:rsidR="0023533D" w:rsidRPr="00ED6D33" w:rsidRDefault="0023533D" w:rsidP="00D54209">
            <w:pPr>
              <w:spacing w:after="0" w:line="70" w:lineRule="atLeast"/>
              <w:jc w:val="center"/>
              <w:rPr>
                <w:rFonts w:eastAsia="Times New Roman" w:cstheme="minorHAnsi"/>
                <w:sz w:val="24"/>
                <w:szCs w:val="24"/>
                <w:lang w:eastAsia="en-GB"/>
              </w:rPr>
            </w:pPr>
            <w:r w:rsidRPr="00ED6D33">
              <w:rPr>
                <w:rFonts w:eastAsia="Times New Roman" w:cstheme="minorHAnsi"/>
                <w:sz w:val="24"/>
                <w:szCs w:val="24"/>
                <w:lang w:eastAsia="en-GB"/>
              </w:rPr>
              <w:t>E</w:t>
            </w:r>
          </w:p>
        </w:tc>
      </w:tr>
      <w:tr w:rsidR="0023533D" w:rsidRPr="00ED6D33" w14:paraId="753675A9" w14:textId="77777777" w:rsidTr="00633060">
        <w:trPr>
          <w:trHeight w:val="70"/>
        </w:trPr>
        <w:tc>
          <w:tcPr>
            <w:tcW w:w="8588" w:type="dxa"/>
            <w:tcBorders>
              <w:left w:val="single" w:sz="8" w:space="0" w:color="000000"/>
              <w:bottom w:val="single" w:sz="8" w:space="0" w:color="000000"/>
              <w:right w:val="single" w:sz="8" w:space="0" w:color="000000"/>
            </w:tcBorders>
            <w:shd w:val="clear" w:color="auto" w:fill="FFFFFF"/>
          </w:tcPr>
          <w:p w14:paraId="3AD7927E" w14:textId="6CB071DC" w:rsidR="0023533D" w:rsidRPr="00ED6D33" w:rsidRDefault="0023533D" w:rsidP="0023533D">
            <w:pPr>
              <w:spacing w:after="0" w:line="240" w:lineRule="auto"/>
              <w:rPr>
                <w:rFonts w:eastAsia="Times New Roman" w:cstheme="minorHAnsi"/>
                <w:sz w:val="24"/>
                <w:szCs w:val="24"/>
                <w:lang w:eastAsia="en-GB"/>
              </w:rPr>
            </w:pPr>
            <w:r w:rsidRPr="00ED6D33">
              <w:rPr>
                <w:rFonts w:eastAsia="Times New Roman" w:cstheme="minorHAnsi"/>
                <w:sz w:val="24"/>
                <w:szCs w:val="24"/>
                <w:lang w:eastAsia="en-GB"/>
              </w:rPr>
              <w:t xml:space="preserve">Good understanding of data privacy and General Data Protection Regulation (or GDPR) </w:t>
            </w:r>
          </w:p>
        </w:tc>
        <w:tc>
          <w:tcPr>
            <w:tcW w:w="646" w:type="dxa"/>
            <w:tcBorders>
              <w:bottom w:val="single" w:sz="8" w:space="0" w:color="000000"/>
              <w:right w:val="single" w:sz="8" w:space="0" w:color="000000"/>
            </w:tcBorders>
            <w:shd w:val="clear" w:color="auto" w:fill="FFFFFF"/>
          </w:tcPr>
          <w:p w14:paraId="7B1BD139" w14:textId="6DF7AD45" w:rsidR="0023533D" w:rsidRPr="00ED6D33" w:rsidRDefault="0023533D" w:rsidP="00D54209">
            <w:pPr>
              <w:spacing w:after="0" w:line="70" w:lineRule="atLeast"/>
              <w:jc w:val="center"/>
              <w:rPr>
                <w:rFonts w:eastAsia="Times New Roman" w:cstheme="minorHAnsi"/>
                <w:sz w:val="24"/>
                <w:szCs w:val="24"/>
                <w:lang w:eastAsia="en-GB"/>
              </w:rPr>
            </w:pPr>
            <w:r w:rsidRPr="00ED6D33">
              <w:rPr>
                <w:rFonts w:eastAsia="Times New Roman" w:cstheme="minorHAnsi"/>
                <w:sz w:val="24"/>
                <w:szCs w:val="24"/>
                <w:lang w:eastAsia="en-GB"/>
              </w:rPr>
              <w:t>D</w:t>
            </w:r>
          </w:p>
        </w:tc>
      </w:tr>
      <w:tr w:rsidR="00941345" w:rsidRPr="00ED6D33" w14:paraId="2119C9C6" w14:textId="77777777" w:rsidTr="00633060">
        <w:trPr>
          <w:trHeight w:val="675"/>
        </w:trPr>
        <w:tc>
          <w:tcPr>
            <w:tcW w:w="8588" w:type="dxa"/>
            <w:tcBorders>
              <w:left w:val="single" w:sz="8" w:space="0" w:color="000000"/>
              <w:bottom w:val="single" w:sz="4" w:space="0" w:color="auto"/>
              <w:right w:val="single" w:sz="8" w:space="0" w:color="000000"/>
            </w:tcBorders>
            <w:shd w:val="clear" w:color="auto" w:fill="FFFFFF"/>
          </w:tcPr>
          <w:p w14:paraId="4601FD5D" w14:textId="7621AB45" w:rsidR="00941345" w:rsidRPr="00ED6D33" w:rsidRDefault="00941345" w:rsidP="00941345">
            <w:pPr>
              <w:spacing w:after="150" w:line="240" w:lineRule="auto"/>
              <w:textAlignment w:val="baseline"/>
              <w:rPr>
                <w:rFonts w:eastAsia="Times New Roman" w:cstheme="minorHAnsi"/>
                <w:sz w:val="24"/>
                <w:szCs w:val="24"/>
                <w:lang w:eastAsia="en-GB"/>
              </w:rPr>
            </w:pPr>
            <w:r w:rsidRPr="00941345">
              <w:rPr>
                <w:rFonts w:eastAsia="Times New Roman" w:cstheme="minorHAnsi"/>
                <w:sz w:val="24"/>
                <w:szCs w:val="24"/>
                <w:lang w:eastAsia="en-GB"/>
              </w:rPr>
              <w:t xml:space="preserve">Good writing, editing and proofing abilities, excellent attention to detail </w:t>
            </w:r>
          </w:p>
        </w:tc>
        <w:tc>
          <w:tcPr>
            <w:tcW w:w="646" w:type="dxa"/>
            <w:tcBorders>
              <w:bottom w:val="single" w:sz="4" w:space="0" w:color="auto"/>
              <w:right w:val="single" w:sz="8" w:space="0" w:color="000000"/>
            </w:tcBorders>
            <w:shd w:val="clear" w:color="auto" w:fill="FFFFFF"/>
          </w:tcPr>
          <w:p w14:paraId="5561B997" w14:textId="3FA872F1" w:rsidR="00941345" w:rsidRPr="00ED6D33" w:rsidRDefault="00941345" w:rsidP="00D54209">
            <w:pPr>
              <w:spacing w:after="0" w:line="70" w:lineRule="atLeast"/>
              <w:jc w:val="center"/>
              <w:rPr>
                <w:rFonts w:eastAsia="Times New Roman" w:cstheme="minorHAnsi"/>
                <w:sz w:val="24"/>
                <w:szCs w:val="24"/>
                <w:lang w:eastAsia="en-GB"/>
              </w:rPr>
            </w:pPr>
            <w:r w:rsidRPr="00ED6D33">
              <w:rPr>
                <w:rFonts w:eastAsia="Times New Roman" w:cstheme="minorHAnsi"/>
                <w:sz w:val="24"/>
                <w:szCs w:val="24"/>
                <w:lang w:eastAsia="en-GB"/>
              </w:rPr>
              <w:t>E</w:t>
            </w:r>
          </w:p>
        </w:tc>
      </w:tr>
      <w:tr w:rsidR="00941345" w:rsidRPr="00ED6D33" w14:paraId="48034E95" w14:textId="77777777" w:rsidTr="00633060">
        <w:trPr>
          <w:trHeight w:val="465"/>
        </w:trPr>
        <w:tc>
          <w:tcPr>
            <w:tcW w:w="8588" w:type="dxa"/>
            <w:tcBorders>
              <w:top w:val="single" w:sz="4" w:space="0" w:color="auto"/>
              <w:left w:val="single" w:sz="8" w:space="0" w:color="000000"/>
              <w:bottom w:val="single" w:sz="4" w:space="0" w:color="auto"/>
              <w:right w:val="single" w:sz="8" w:space="0" w:color="000000"/>
            </w:tcBorders>
            <w:shd w:val="clear" w:color="auto" w:fill="FFFFFF"/>
          </w:tcPr>
          <w:p w14:paraId="60E354AC" w14:textId="701FE6F5" w:rsidR="00941345" w:rsidRPr="00ED6D33" w:rsidRDefault="00941345" w:rsidP="00941345">
            <w:pPr>
              <w:spacing w:after="150" w:line="240" w:lineRule="auto"/>
              <w:textAlignment w:val="baseline"/>
              <w:rPr>
                <w:rFonts w:eastAsia="Times New Roman" w:cstheme="minorHAnsi"/>
                <w:sz w:val="24"/>
                <w:szCs w:val="24"/>
                <w:lang w:eastAsia="en-GB"/>
              </w:rPr>
            </w:pPr>
            <w:r w:rsidRPr="00941345">
              <w:rPr>
                <w:rFonts w:eastAsia="Times New Roman" w:cstheme="minorHAnsi"/>
                <w:sz w:val="24"/>
                <w:szCs w:val="24"/>
                <w:lang w:eastAsia="en-GB"/>
              </w:rPr>
              <w:t xml:space="preserve">Strong commitment to diversity and inclusion </w:t>
            </w:r>
          </w:p>
        </w:tc>
        <w:tc>
          <w:tcPr>
            <w:tcW w:w="646" w:type="dxa"/>
            <w:tcBorders>
              <w:top w:val="single" w:sz="4" w:space="0" w:color="auto"/>
              <w:bottom w:val="single" w:sz="4" w:space="0" w:color="auto"/>
              <w:right w:val="single" w:sz="8" w:space="0" w:color="000000"/>
            </w:tcBorders>
            <w:shd w:val="clear" w:color="auto" w:fill="FFFFFF"/>
          </w:tcPr>
          <w:p w14:paraId="0C342886" w14:textId="12EC2D02" w:rsidR="00941345" w:rsidRPr="00ED6D33" w:rsidRDefault="00941345" w:rsidP="00D54209">
            <w:pPr>
              <w:spacing w:after="0" w:line="70" w:lineRule="atLeast"/>
              <w:jc w:val="center"/>
              <w:rPr>
                <w:rFonts w:eastAsia="Times New Roman" w:cstheme="minorHAnsi"/>
                <w:sz w:val="24"/>
                <w:szCs w:val="24"/>
                <w:lang w:eastAsia="en-GB"/>
              </w:rPr>
            </w:pPr>
            <w:r w:rsidRPr="00ED6D33">
              <w:rPr>
                <w:rFonts w:eastAsia="Times New Roman" w:cstheme="minorHAnsi"/>
                <w:sz w:val="24"/>
                <w:szCs w:val="24"/>
                <w:lang w:eastAsia="en-GB"/>
              </w:rPr>
              <w:t>E</w:t>
            </w:r>
          </w:p>
        </w:tc>
      </w:tr>
      <w:tr w:rsidR="00941345" w:rsidRPr="00ED6D33" w14:paraId="72590502" w14:textId="77777777" w:rsidTr="00633060">
        <w:trPr>
          <w:trHeight w:val="675"/>
        </w:trPr>
        <w:tc>
          <w:tcPr>
            <w:tcW w:w="8588" w:type="dxa"/>
            <w:tcBorders>
              <w:top w:val="single" w:sz="4" w:space="0" w:color="auto"/>
              <w:left w:val="single" w:sz="8" w:space="0" w:color="000000"/>
              <w:bottom w:val="single" w:sz="4" w:space="0" w:color="auto"/>
              <w:right w:val="single" w:sz="8" w:space="0" w:color="000000"/>
            </w:tcBorders>
            <w:shd w:val="clear" w:color="auto" w:fill="FFFFFF"/>
          </w:tcPr>
          <w:p w14:paraId="3331F790" w14:textId="7F4165C7" w:rsidR="00941345" w:rsidRPr="00ED6D33" w:rsidRDefault="00941345" w:rsidP="00941345">
            <w:pPr>
              <w:spacing w:after="150" w:line="240" w:lineRule="auto"/>
              <w:textAlignment w:val="baseline"/>
              <w:rPr>
                <w:rFonts w:eastAsia="Times New Roman" w:cstheme="minorHAnsi"/>
                <w:sz w:val="24"/>
                <w:szCs w:val="24"/>
                <w:lang w:eastAsia="en-GB"/>
              </w:rPr>
            </w:pPr>
            <w:r w:rsidRPr="00941345">
              <w:rPr>
                <w:rFonts w:eastAsia="Times New Roman" w:cstheme="minorHAnsi"/>
                <w:sz w:val="24"/>
                <w:szCs w:val="24"/>
                <w:lang w:eastAsia="en-GB"/>
              </w:rPr>
              <w:t xml:space="preserve">Ability to convey information accurately and promptly to internal and external customers </w:t>
            </w:r>
          </w:p>
        </w:tc>
        <w:tc>
          <w:tcPr>
            <w:tcW w:w="646" w:type="dxa"/>
            <w:tcBorders>
              <w:top w:val="single" w:sz="4" w:space="0" w:color="auto"/>
              <w:bottom w:val="single" w:sz="4" w:space="0" w:color="auto"/>
              <w:right w:val="single" w:sz="8" w:space="0" w:color="000000"/>
            </w:tcBorders>
            <w:shd w:val="clear" w:color="auto" w:fill="FFFFFF"/>
          </w:tcPr>
          <w:p w14:paraId="1EF32ED9" w14:textId="0AEA884B" w:rsidR="00941345" w:rsidRPr="00ED6D33" w:rsidRDefault="00941345" w:rsidP="00D54209">
            <w:pPr>
              <w:spacing w:after="0" w:line="70" w:lineRule="atLeast"/>
              <w:jc w:val="center"/>
              <w:rPr>
                <w:rFonts w:eastAsia="Times New Roman" w:cstheme="minorHAnsi"/>
                <w:sz w:val="24"/>
                <w:szCs w:val="24"/>
                <w:lang w:eastAsia="en-GB"/>
              </w:rPr>
            </w:pPr>
            <w:r w:rsidRPr="00ED6D33">
              <w:rPr>
                <w:rFonts w:eastAsia="Times New Roman" w:cstheme="minorHAnsi"/>
                <w:sz w:val="24"/>
                <w:szCs w:val="24"/>
                <w:lang w:eastAsia="en-GB"/>
              </w:rPr>
              <w:t>E</w:t>
            </w:r>
          </w:p>
        </w:tc>
      </w:tr>
      <w:tr w:rsidR="00941345" w:rsidRPr="00ED6D33" w14:paraId="59439214" w14:textId="77777777" w:rsidTr="00633060">
        <w:trPr>
          <w:trHeight w:val="675"/>
        </w:trPr>
        <w:tc>
          <w:tcPr>
            <w:tcW w:w="8588" w:type="dxa"/>
            <w:tcBorders>
              <w:top w:val="single" w:sz="4" w:space="0" w:color="auto"/>
              <w:left w:val="single" w:sz="8" w:space="0" w:color="000000"/>
              <w:bottom w:val="single" w:sz="4" w:space="0" w:color="auto"/>
              <w:right w:val="single" w:sz="8" w:space="0" w:color="000000"/>
            </w:tcBorders>
            <w:shd w:val="clear" w:color="auto" w:fill="FFFFFF"/>
          </w:tcPr>
          <w:p w14:paraId="515AA469" w14:textId="04B45C0C" w:rsidR="00941345" w:rsidRPr="00ED6D33" w:rsidRDefault="00941345" w:rsidP="00941345">
            <w:pPr>
              <w:spacing w:after="150" w:line="240" w:lineRule="auto"/>
              <w:textAlignment w:val="baseline"/>
              <w:rPr>
                <w:rFonts w:eastAsia="Times New Roman" w:cstheme="minorHAnsi"/>
                <w:sz w:val="24"/>
                <w:szCs w:val="24"/>
                <w:lang w:eastAsia="en-GB"/>
              </w:rPr>
            </w:pPr>
            <w:r w:rsidRPr="00941345">
              <w:rPr>
                <w:rFonts w:eastAsia="Times New Roman" w:cstheme="minorHAnsi"/>
                <w:sz w:val="24"/>
                <w:szCs w:val="24"/>
                <w:lang w:eastAsia="en-GB"/>
              </w:rPr>
              <w:t xml:space="preserve">Excellent time management skills with the ability to prioritise workloads, deal with conflicting demands and meet tight deadlines </w:t>
            </w:r>
          </w:p>
        </w:tc>
        <w:tc>
          <w:tcPr>
            <w:tcW w:w="646" w:type="dxa"/>
            <w:tcBorders>
              <w:top w:val="single" w:sz="4" w:space="0" w:color="auto"/>
              <w:bottom w:val="single" w:sz="4" w:space="0" w:color="auto"/>
              <w:right w:val="single" w:sz="8" w:space="0" w:color="000000"/>
            </w:tcBorders>
            <w:shd w:val="clear" w:color="auto" w:fill="FFFFFF"/>
          </w:tcPr>
          <w:p w14:paraId="1D622574" w14:textId="627B689B" w:rsidR="00941345" w:rsidRPr="00ED6D33" w:rsidRDefault="00941345" w:rsidP="00D54209">
            <w:pPr>
              <w:spacing w:after="0" w:line="70" w:lineRule="atLeast"/>
              <w:jc w:val="center"/>
              <w:rPr>
                <w:rFonts w:eastAsia="Times New Roman" w:cstheme="minorHAnsi"/>
                <w:sz w:val="24"/>
                <w:szCs w:val="24"/>
                <w:lang w:eastAsia="en-GB"/>
              </w:rPr>
            </w:pPr>
            <w:r w:rsidRPr="00ED6D33">
              <w:rPr>
                <w:rFonts w:eastAsia="Times New Roman" w:cstheme="minorHAnsi"/>
                <w:sz w:val="24"/>
                <w:szCs w:val="24"/>
                <w:lang w:eastAsia="en-GB"/>
              </w:rPr>
              <w:t>E</w:t>
            </w:r>
          </w:p>
        </w:tc>
      </w:tr>
      <w:tr w:rsidR="00941345" w:rsidRPr="00ED6D33" w14:paraId="4150916B" w14:textId="77777777" w:rsidTr="00633060">
        <w:trPr>
          <w:trHeight w:val="480"/>
        </w:trPr>
        <w:tc>
          <w:tcPr>
            <w:tcW w:w="8588" w:type="dxa"/>
            <w:tcBorders>
              <w:top w:val="single" w:sz="4" w:space="0" w:color="auto"/>
              <w:left w:val="single" w:sz="8" w:space="0" w:color="000000"/>
              <w:bottom w:val="single" w:sz="4" w:space="0" w:color="auto"/>
              <w:right w:val="single" w:sz="8" w:space="0" w:color="000000"/>
            </w:tcBorders>
            <w:shd w:val="clear" w:color="auto" w:fill="FFFFFF"/>
          </w:tcPr>
          <w:p w14:paraId="4EFABD22" w14:textId="163BF415" w:rsidR="00941345" w:rsidRPr="00ED6D33" w:rsidRDefault="00941345" w:rsidP="00941345">
            <w:pPr>
              <w:spacing w:after="150" w:line="240" w:lineRule="auto"/>
              <w:textAlignment w:val="baseline"/>
              <w:rPr>
                <w:rFonts w:eastAsia="Times New Roman" w:cstheme="minorHAnsi"/>
                <w:sz w:val="24"/>
                <w:szCs w:val="24"/>
                <w:lang w:eastAsia="en-GB"/>
              </w:rPr>
            </w:pPr>
            <w:r w:rsidRPr="00941345">
              <w:rPr>
                <w:rFonts w:eastAsia="Times New Roman" w:cstheme="minorHAnsi"/>
                <w:sz w:val="24"/>
                <w:szCs w:val="24"/>
                <w:lang w:eastAsia="en-GB"/>
              </w:rPr>
              <w:t xml:space="preserve">A proactive approach, with the ability to use initiative </w:t>
            </w:r>
          </w:p>
        </w:tc>
        <w:tc>
          <w:tcPr>
            <w:tcW w:w="646" w:type="dxa"/>
            <w:tcBorders>
              <w:top w:val="single" w:sz="4" w:space="0" w:color="auto"/>
              <w:bottom w:val="single" w:sz="4" w:space="0" w:color="auto"/>
              <w:right w:val="single" w:sz="8" w:space="0" w:color="000000"/>
            </w:tcBorders>
            <w:shd w:val="clear" w:color="auto" w:fill="FFFFFF"/>
          </w:tcPr>
          <w:p w14:paraId="0436B1D3" w14:textId="0CE935E0" w:rsidR="00941345" w:rsidRPr="00ED6D33" w:rsidRDefault="00503B2D" w:rsidP="00D54209">
            <w:pPr>
              <w:spacing w:after="0" w:line="70" w:lineRule="atLeast"/>
              <w:jc w:val="center"/>
              <w:rPr>
                <w:rFonts w:eastAsia="Times New Roman" w:cstheme="minorHAnsi"/>
                <w:sz w:val="24"/>
                <w:szCs w:val="24"/>
                <w:lang w:eastAsia="en-GB"/>
              </w:rPr>
            </w:pPr>
            <w:r w:rsidRPr="00ED6D33">
              <w:rPr>
                <w:rFonts w:eastAsia="Times New Roman" w:cstheme="minorHAnsi"/>
                <w:sz w:val="24"/>
                <w:szCs w:val="24"/>
                <w:lang w:eastAsia="en-GB"/>
              </w:rPr>
              <w:t>D</w:t>
            </w:r>
          </w:p>
        </w:tc>
      </w:tr>
      <w:tr w:rsidR="00D54209" w:rsidRPr="00ED6D33" w14:paraId="42168532" w14:textId="77777777" w:rsidTr="00633060">
        <w:trPr>
          <w:gridAfter w:val="1"/>
          <w:wAfter w:w="646" w:type="dxa"/>
          <w:trHeight w:val="70"/>
        </w:trPr>
        <w:tc>
          <w:tcPr>
            <w:tcW w:w="8588" w:type="dxa"/>
            <w:tcBorders>
              <w:left w:val="single" w:sz="8" w:space="0" w:color="000000"/>
              <w:bottom w:val="single" w:sz="8" w:space="0" w:color="000000"/>
              <w:right w:val="single" w:sz="8" w:space="0" w:color="000000"/>
            </w:tcBorders>
            <w:shd w:val="clear" w:color="auto" w:fill="D9D9D9"/>
            <w:hideMark/>
          </w:tcPr>
          <w:p w14:paraId="42168531" w14:textId="77777777" w:rsidR="00D54209" w:rsidRPr="00ED6D33" w:rsidRDefault="00D54209" w:rsidP="00D54209">
            <w:pPr>
              <w:spacing w:after="0" w:line="70" w:lineRule="atLeast"/>
              <w:rPr>
                <w:rFonts w:eastAsia="Times New Roman" w:cstheme="minorHAnsi"/>
                <w:sz w:val="24"/>
                <w:szCs w:val="24"/>
                <w:lang w:eastAsia="en-GB"/>
              </w:rPr>
            </w:pPr>
            <w:r w:rsidRPr="00ED6D33">
              <w:rPr>
                <w:rFonts w:eastAsia="Times New Roman" w:cstheme="minorHAnsi"/>
                <w:b/>
                <w:bCs/>
                <w:sz w:val="24"/>
                <w:szCs w:val="24"/>
                <w:lang w:eastAsia="en-GB"/>
              </w:rPr>
              <w:t xml:space="preserve">Qualifications </w:t>
            </w:r>
          </w:p>
        </w:tc>
      </w:tr>
      <w:tr w:rsidR="00D54209" w:rsidRPr="00ED6D33" w14:paraId="42168535" w14:textId="77777777" w:rsidTr="00633060">
        <w:trPr>
          <w:trHeight w:val="70"/>
        </w:trPr>
        <w:tc>
          <w:tcPr>
            <w:tcW w:w="8588" w:type="dxa"/>
            <w:tcBorders>
              <w:left w:val="single" w:sz="8" w:space="0" w:color="000000"/>
              <w:bottom w:val="single" w:sz="8" w:space="0" w:color="000000"/>
              <w:right w:val="single" w:sz="8" w:space="0" w:color="000000"/>
            </w:tcBorders>
            <w:shd w:val="clear" w:color="auto" w:fill="FFFFFF"/>
          </w:tcPr>
          <w:p w14:paraId="42168533" w14:textId="2FDFD2C8" w:rsidR="00D54209" w:rsidRPr="00ED6D33" w:rsidRDefault="004912C4" w:rsidP="00D54209">
            <w:pPr>
              <w:spacing w:after="0" w:line="240" w:lineRule="auto"/>
              <w:rPr>
                <w:rFonts w:eastAsia="Times New Roman" w:cstheme="minorHAnsi"/>
                <w:sz w:val="24"/>
                <w:szCs w:val="24"/>
                <w:lang w:eastAsia="en-GB"/>
              </w:rPr>
            </w:pPr>
            <w:r w:rsidRPr="00ED6D33">
              <w:rPr>
                <w:rFonts w:eastAsia="Times New Roman" w:cstheme="minorHAnsi"/>
                <w:noProof/>
                <w:sz w:val="24"/>
                <w:szCs w:val="24"/>
                <w:lang w:eastAsia="en-GB"/>
              </w:rPr>
              <w:drawing>
                <wp:inline distT="0" distB="0" distL="0" distR="0" wp14:anchorId="54065DF3" wp14:editId="2254F24A">
                  <wp:extent cx="5731510" cy="342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342900"/>
                          </a:xfrm>
                          <a:prstGeom prst="rect">
                            <a:avLst/>
                          </a:prstGeom>
                          <a:noFill/>
                          <a:ln>
                            <a:noFill/>
                          </a:ln>
                        </pic:spPr>
                      </pic:pic>
                    </a:graphicData>
                  </a:graphic>
                </wp:inline>
              </w:drawing>
            </w:r>
          </w:p>
        </w:tc>
        <w:tc>
          <w:tcPr>
            <w:tcW w:w="646" w:type="dxa"/>
            <w:tcBorders>
              <w:bottom w:val="single" w:sz="8" w:space="0" w:color="000000"/>
              <w:right w:val="single" w:sz="8" w:space="0" w:color="000000"/>
            </w:tcBorders>
            <w:shd w:val="clear" w:color="auto" w:fill="FFFFFF"/>
          </w:tcPr>
          <w:p w14:paraId="42168534" w14:textId="22A81C78" w:rsidR="00D54209" w:rsidRPr="00ED6D33" w:rsidRDefault="004912C4" w:rsidP="00D54209">
            <w:pPr>
              <w:spacing w:after="0" w:line="70" w:lineRule="atLeast"/>
              <w:jc w:val="center"/>
              <w:rPr>
                <w:rFonts w:eastAsia="Times New Roman" w:cstheme="minorHAnsi"/>
                <w:sz w:val="24"/>
                <w:szCs w:val="24"/>
                <w:lang w:eastAsia="en-GB"/>
              </w:rPr>
            </w:pPr>
            <w:r w:rsidRPr="00ED6D33">
              <w:rPr>
                <w:rFonts w:eastAsia="Times New Roman" w:cstheme="minorHAnsi"/>
                <w:sz w:val="24"/>
                <w:szCs w:val="24"/>
                <w:lang w:eastAsia="en-GB"/>
              </w:rPr>
              <w:t>D</w:t>
            </w:r>
          </w:p>
        </w:tc>
      </w:tr>
    </w:tbl>
    <w:p w14:paraId="61496F75" w14:textId="6478698D" w:rsidR="004912C4" w:rsidRPr="00ED6D33" w:rsidRDefault="004912C4" w:rsidP="00D54209">
      <w:pPr>
        <w:rPr>
          <w:rFonts w:cstheme="minorHAnsi"/>
          <w:sz w:val="24"/>
          <w:szCs w:val="24"/>
        </w:rPr>
      </w:pPr>
    </w:p>
    <w:p w14:paraId="4216854C" w14:textId="77777777" w:rsidR="008E6D57" w:rsidRPr="00ED6D33" w:rsidRDefault="008E6D57">
      <w:pPr>
        <w:rPr>
          <w:rFonts w:cstheme="minorHAnsi"/>
          <w:sz w:val="24"/>
          <w:szCs w:val="24"/>
        </w:rPr>
      </w:pPr>
    </w:p>
    <w:sectPr w:rsidR="008E6D57" w:rsidRPr="00ED6D33" w:rsidSect="004912C4">
      <w:headerReference w:type="default" r:id="rId11"/>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46844" w14:textId="77777777" w:rsidR="00A11B2B" w:rsidRDefault="00A11B2B" w:rsidP="00D54209">
      <w:pPr>
        <w:spacing w:after="0" w:line="240" w:lineRule="auto"/>
      </w:pPr>
      <w:r>
        <w:separator/>
      </w:r>
    </w:p>
  </w:endnote>
  <w:endnote w:type="continuationSeparator" w:id="0">
    <w:p w14:paraId="590719C9" w14:textId="77777777" w:rsidR="00A11B2B" w:rsidRDefault="00A11B2B" w:rsidP="00D54209">
      <w:pPr>
        <w:spacing w:after="0" w:line="240" w:lineRule="auto"/>
      </w:pPr>
      <w:r>
        <w:continuationSeparator/>
      </w:r>
    </w:p>
  </w:endnote>
  <w:endnote w:type="continuationNotice" w:id="1">
    <w:p w14:paraId="2902BBAB" w14:textId="77777777" w:rsidR="00A11B2B" w:rsidRDefault="00A11B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8E656" w14:textId="77777777" w:rsidR="00A11B2B" w:rsidRDefault="00A11B2B" w:rsidP="00D54209">
      <w:pPr>
        <w:spacing w:after="0" w:line="240" w:lineRule="auto"/>
      </w:pPr>
      <w:r>
        <w:separator/>
      </w:r>
    </w:p>
  </w:footnote>
  <w:footnote w:type="continuationSeparator" w:id="0">
    <w:p w14:paraId="3BD28118" w14:textId="77777777" w:rsidR="00A11B2B" w:rsidRDefault="00A11B2B" w:rsidP="00D54209">
      <w:pPr>
        <w:spacing w:after="0" w:line="240" w:lineRule="auto"/>
      </w:pPr>
      <w:r>
        <w:continuationSeparator/>
      </w:r>
    </w:p>
  </w:footnote>
  <w:footnote w:type="continuationNotice" w:id="1">
    <w:p w14:paraId="010A9872" w14:textId="77777777" w:rsidR="00A11B2B" w:rsidRDefault="00A11B2B">
      <w:pPr>
        <w:spacing w:after="0" w:line="240" w:lineRule="auto"/>
      </w:pPr>
    </w:p>
  </w:footnote>
  <w:footnote w:id="2">
    <w:p w14:paraId="577C062B" w14:textId="77777777" w:rsidR="00DC48B7" w:rsidRDefault="00DC48B7"/>
    <w:p w14:paraId="42168553" w14:textId="534B8C9A" w:rsidR="00D54209" w:rsidRPr="00AB7915" w:rsidRDefault="00D54209" w:rsidP="00D54209">
      <w:pPr>
        <w:pStyle w:val="FootnoteText"/>
        <w:rPr>
          <w:rFonts w:asciiTheme="minorHAnsi" w:hAnsiTheme="minorHAnsi"/>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534D8" w14:textId="2FEE8C9D" w:rsidR="00196DAC" w:rsidRDefault="00196DAC">
    <w:pPr>
      <w:pStyle w:val="Header"/>
    </w:pPr>
    <w:r>
      <w:rPr>
        <w:noProof/>
      </w:rPr>
      <mc:AlternateContent>
        <mc:Choice Requires="wps">
          <w:drawing>
            <wp:anchor distT="0" distB="0" distL="114300" distR="114300" simplePos="0" relativeHeight="251657216" behindDoc="0" locked="0" layoutInCell="0" allowOverlap="1" wp14:anchorId="6D951D7A" wp14:editId="49F71CCC">
              <wp:simplePos x="0" y="0"/>
              <wp:positionH relativeFrom="page">
                <wp:posOffset>0</wp:posOffset>
              </wp:positionH>
              <wp:positionV relativeFrom="page">
                <wp:posOffset>190500</wp:posOffset>
              </wp:positionV>
              <wp:extent cx="7560310" cy="266700"/>
              <wp:effectExtent l="0" t="0" r="0" b="0"/>
              <wp:wrapNone/>
              <wp:docPr id="2" name="MSIPCM0dba40dd8576b34dddcf5d56"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AF0BDB" w14:textId="2BF41AF0" w:rsidR="00196DAC" w:rsidRPr="00196DAC" w:rsidRDefault="00196DAC" w:rsidP="00196DAC">
                          <w:pPr>
                            <w:spacing w:after="0"/>
                            <w:rPr>
                              <w:rFonts w:ascii="Calibri" w:hAnsi="Calibri" w:cs="Calibri"/>
                              <w:color w:val="000000"/>
                              <w:sz w:val="20"/>
                            </w:rPr>
                          </w:pPr>
                          <w:r w:rsidRPr="00196DAC">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D951D7A" id="_x0000_t202" coordsize="21600,21600" o:spt="202" path="m,l,21600r21600,l21600,xe">
              <v:stroke joinstyle="miter"/>
              <v:path gradientshapeok="t" o:connecttype="rect"/>
            </v:shapetype>
            <v:shape id="MSIPCM0dba40dd8576b34dddcf5d56" o:spid="_x0000_s1026" type="#_x0000_t202" alt="{&quot;HashCode&quot;:1987674191,&quot;Height&quot;:841.0,&quot;Width&quot;:595.0,&quot;Placement&quot;:&quot;Header&quot;,&quot;Index&quot;:&quot;Primary&quot;,&quot;Section&quot;:1,&quot;Top&quot;:0.0,&quot;Left&quot;:0.0}" style="position:absolute;margin-left:0;margin-top:15pt;width:595.3pt;height:2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ZAFw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" o:allowincell="f" filled="f" stroked="f" strokeweight=".5pt">
              <v:textbox inset="20pt,0,,0">
                <w:txbxContent>
                  <w:p w14:paraId="43AF0BDB" w14:textId="2BF41AF0" w:rsidR="00196DAC" w:rsidRPr="00196DAC" w:rsidRDefault="00196DAC" w:rsidP="00196DAC">
                    <w:pPr>
                      <w:spacing w:after="0"/>
                      <w:rPr>
                        <w:rFonts w:ascii="Calibri" w:hAnsi="Calibri" w:cs="Calibri"/>
                        <w:color w:val="000000"/>
                        <w:sz w:val="20"/>
                      </w:rPr>
                    </w:pPr>
                    <w:r w:rsidRPr="00196DAC">
                      <w:rPr>
                        <w:rFonts w:ascii="Calibri" w:hAnsi="Calibri" w:cs="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36899"/>
    <w:multiLevelType w:val="hybridMultilevel"/>
    <w:tmpl w:val="16FAF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C727E6"/>
    <w:multiLevelType w:val="hybridMultilevel"/>
    <w:tmpl w:val="DF9C04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2F354B"/>
    <w:multiLevelType w:val="hybridMultilevel"/>
    <w:tmpl w:val="6AE2E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454A8F"/>
    <w:multiLevelType w:val="multilevel"/>
    <w:tmpl w:val="4B763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517D73"/>
    <w:multiLevelType w:val="hybridMultilevel"/>
    <w:tmpl w:val="D506C7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727265"/>
    <w:multiLevelType w:val="hybridMultilevel"/>
    <w:tmpl w:val="A510D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58860398">
    <w:abstractNumId w:val="2"/>
  </w:num>
  <w:num w:numId="2" w16cid:durableId="536088767">
    <w:abstractNumId w:val="7"/>
  </w:num>
  <w:num w:numId="3" w16cid:durableId="1497262717">
    <w:abstractNumId w:val="5"/>
  </w:num>
  <w:num w:numId="4" w16cid:durableId="1316422167">
    <w:abstractNumId w:val="6"/>
  </w:num>
  <w:num w:numId="5" w16cid:durableId="1848132832">
    <w:abstractNumId w:val="3"/>
  </w:num>
  <w:num w:numId="6" w16cid:durableId="1379235552">
    <w:abstractNumId w:val="4"/>
  </w:num>
  <w:num w:numId="7" w16cid:durableId="188177674">
    <w:abstractNumId w:val="0"/>
  </w:num>
  <w:num w:numId="8" w16cid:durableId="832911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209"/>
    <w:rsid w:val="00006F65"/>
    <w:rsid w:val="00037275"/>
    <w:rsid w:val="00077D55"/>
    <w:rsid w:val="00081EB4"/>
    <w:rsid w:val="00084D58"/>
    <w:rsid w:val="00090646"/>
    <w:rsid w:val="00096840"/>
    <w:rsid w:val="00096D19"/>
    <w:rsid w:val="000A3E65"/>
    <w:rsid w:val="000C5A5B"/>
    <w:rsid w:val="000D2AFD"/>
    <w:rsid w:val="000D6F40"/>
    <w:rsid w:val="000F41DA"/>
    <w:rsid w:val="000F6B5B"/>
    <w:rsid w:val="00103D98"/>
    <w:rsid w:val="00122720"/>
    <w:rsid w:val="00123C50"/>
    <w:rsid w:val="0017710B"/>
    <w:rsid w:val="00182967"/>
    <w:rsid w:val="00196DAC"/>
    <w:rsid w:val="001A7FD9"/>
    <w:rsid w:val="001B042F"/>
    <w:rsid w:val="001B17DB"/>
    <w:rsid w:val="001D6A9B"/>
    <w:rsid w:val="001E6DC1"/>
    <w:rsid w:val="001F5848"/>
    <w:rsid w:val="00202C9B"/>
    <w:rsid w:val="002077F3"/>
    <w:rsid w:val="00215703"/>
    <w:rsid w:val="00231118"/>
    <w:rsid w:val="0023533D"/>
    <w:rsid w:val="0023596E"/>
    <w:rsid w:val="00237A66"/>
    <w:rsid w:val="002403C5"/>
    <w:rsid w:val="00246C15"/>
    <w:rsid w:val="00255BE4"/>
    <w:rsid w:val="00281B60"/>
    <w:rsid w:val="0029235C"/>
    <w:rsid w:val="002D6FA6"/>
    <w:rsid w:val="002E502F"/>
    <w:rsid w:val="0031648A"/>
    <w:rsid w:val="003362E0"/>
    <w:rsid w:val="00344954"/>
    <w:rsid w:val="00373A89"/>
    <w:rsid w:val="00373AB4"/>
    <w:rsid w:val="003835B9"/>
    <w:rsid w:val="00391079"/>
    <w:rsid w:val="003A2BEF"/>
    <w:rsid w:val="003A44C1"/>
    <w:rsid w:val="003A5774"/>
    <w:rsid w:val="003A6AFB"/>
    <w:rsid w:val="003C5623"/>
    <w:rsid w:val="003C56DE"/>
    <w:rsid w:val="003D0EA0"/>
    <w:rsid w:val="003E5159"/>
    <w:rsid w:val="00417D16"/>
    <w:rsid w:val="004267D3"/>
    <w:rsid w:val="00431DC1"/>
    <w:rsid w:val="0043586A"/>
    <w:rsid w:val="00453A84"/>
    <w:rsid w:val="00454D8E"/>
    <w:rsid w:val="00466C83"/>
    <w:rsid w:val="00466DD2"/>
    <w:rsid w:val="00472E8F"/>
    <w:rsid w:val="004912C4"/>
    <w:rsid w:val="00491823"/>
    <w:rsid w:val="00492C6D"/>
    <w:rsid w:val="004A0EEF"/>
    <w:rsid w:val="004B0C6B"/>
    <w:rsid w:val="004B25C1"/>
    <w:rsid w:val="004C0CE5"/>
    <w:rsid w:val="004D6095"/>
    <w:rsid w:val="004F10DE"/>
    <w:rsid w:val="004F4875"/>
    <w:rsid w:val="0050095C"/>
    <w:rsid w:val="00503B2D"/>
    <w:rsid w:val="0050733D"/>
    <w:rsid w:val="0051120F"/>
    <w:rsid w:val="005112EB"/>
    <w:rsid w:val="00533C96"/>
    <w:rsid w:val="00544271"/>
    <w:rsid w:val="00562261"/>
    <w:rsid w:val="005661A7"/>
    <w:rsid w:val="0056622D"/>
    <w:rsid w:val="00582865"/>
    <w:rsid w:val="005B346E"/>
    <w:rsid w:val="005B5B0E"/>
    <w:rsid w:val="005B5BEC"/>
    <w:rsid w:val="005C0DB9"/>
    <w:rsid w:val="005C3EB2"/>
    <w:rsid w:val="005C750D"/>
    <w:rsid w:val="005D6DC6"/>
    <w:rsid w:val="005E5530"/>
    <w:rsid w:val="006067EA"/>
    <w:rsid w:val="006162BC"/>
    <w:rsid w:val="00632FDB"/>
    <w:rsid w:val="00633060"/>
    <w:rsid w:val="006478D6"/>
    <w:rsid w:val="00650E93"/>
    <w:rsid w:val="006D229A"/>
    <w:rsid w:val="006E7B2D"/>
    <w:rsid w:val="00703FE3"/>
    <w:rsid w:val="007056F8"/>
    <w:rsid w:val="0071485D"/>
    <w:rsid w:val="00732816"/>
    <w:rsid w:val="007433E8"/>
    <w:rsid w:val="00752410"/>
    <w:rsid w:val="00765EF0"/>
    <w:rsid w:val="00774CCA"/>
    <w:rsid w:val="00774DFF"/>
    <w:rsid w:val="0078121F"/>
    <w:rsid w:val="007853B3"/>
    <w:rsid w:val="00786983"/>
    <w:rsid w:val="0079024B"/>
    <w:rsid w:val="00793332"/>
    <w:rsid w:val="007D0CE9"/>
    <w:rsid w:val="007D77B2"/>
    <w:rsid w:val="007E336F"/>
    <w:rsid w:val="007F12FE"/>
    <w:rsid w:val="007F642D"/>
    <w:rsid w:val="00801952"/>
    <w:rsid w:val="00802D96"/>
    <w:rsid w:val="00810AD6"/>
    <w:rsid w:val="00811AD8"/>
    <w:rsid w:val="00811E1F"/>
    <w:rsid w:val="008129C0"/>
    <w:rsid w:val="00812E65"/>
    <w:rsid w:val="0081323D"/>
    <w:rsid w:val="0082604E"/>
    <w:rsid w:val="0083766D"/>
    <w:rsid w:val="00842686"/>
    <w:rsid w:val="00846D9D"/>
    <w:rsid w:val="008579BC"/>
    <w:rsid w:val="0086063A"/>
    <w:rsid w:val="008864F3"/>
    <w:rsid w:val="00887E1A"/>
    <w:rsid w:val="008905A8"/>
    <w:rsid w:val="00897C94"/>
    <w:rsid w:val="008A1CCD"/>
    <w:rsid w:val="008B4B62"/>
    <w:rsid w:val="008B510A"/>
    <w:rsid w:val="008C039E"/>
    <w:rsid w:val="008C0FDD"/>
    <w:rsid w:val="008C3D8A"/>
    <w:rsid w:val="008C6BE2"/>
    <w:rsid w:val="008D3D5F"/>
    <w:rsid w:val="008E6D57"/>
    <w:rsid w:val="00904D00"/>
    <w:rsid w:val="00911888"/>
    <w:rsid w:val="009126CA"/>
    <w:rsid w:val="00915B12"/>
    <w:rsid w:val="00941345"/>
    <w:rsid w:val="0094266C"/>
    <w:rsid w:val="009616F4"/>
    <w:rsid w:val="00963496"/>
    <w:rsid w:val="00983228"/>
    <w:rsid w:val="00985AD6"/>
    <w:rsid w:val="00996970"/>
    <w:rsid w:val="00997DB1"/>
    <w:rsid w:val="009A0FE6"/>
    <w:rsid w:val="009C52D2"/>
    <w:rsid w:val="009D258E"/>
    <w:rsid w:val="009E2DB5"/>
    <w:rsid w:val="009E4276"/>
    <w:rsid w:val="009F0D79"/>
    <w:rsid w:val="00A11B2B"/>
    <w:rsid w:val="00A223CE"/>
    <w:rsid w:val="00A250F3"/>
    <w:rsid w:val="00A674E7"/>
    <w:rsid w:val="00A679A7"/>
    <w:rsid w:val="00A84BD6"/>
    <w:rsid w:val="00A861DD"/>
    <w:rsid w:val="00A93B61"/>
    <w:rsid w:val="00AA0521"/>
    <w:rsid w:val="00AA5450"/>
    <w:rsid w:val="00AC159A"/>
    <w:rsid w:val="00AC7503"/>
    <w:rsid w:val="00AD0428"/>
    <w:rsid w:val="00AF554B"/>
    <w:rsid w:val="00B07FD4"/>
    <w:rsid w:val="00B107A8"/>
    <w:rsid w:val="00B230AC"/>
    <w:rsid w:val="00B252BB"/>
    <w:rsid w:val="00B25AA7"/>
    <w:rsid w:val="00B3344F"/>
    <w:rsid w:val="00B402AA"/>
    <w:rsid w:val="00B54EA0"/>
    <w:rsid w:val="00B933A7"/>
    <w:rsid w:val="00BB3D1D"/>
    <w:rsid w:val="00BB7ABB"/>
    <w:rsid w:val="00BE1F27"/>
    <w:rsid w:val="00BE64D8"/>
    <w:rsid w:val="00C0344E"/>
    <w:rsid w:val="00C119B1"/>
    <w:rsid w:val="00C12AFA"/>
    <w:rsid w:val="00C266D8"/>
    <w:rsid w:val="00C274B8"/>
    <w:rsid w:val="00C27805"/>
    <w:rsid w:val="00C30012"/>
    <w:rsid w:val="00C537D5"/>
    <w:rsid w:val="00C776EE"/>
    <w:rsid w:val="00C81396"/>
    <w:rsid w:val="00C967BF"/>
    <w:rsid w:val="00CB3B9F"/>
    <w:rsid w:val="00CB435D"/>
    <w:rsid w:val="00CD03B7"/>
    <w:rsid w:val="00CD22F5"/>
    <w:rsid w:val="00CD24A1"/>
    <w:rsid w:val="00CD2A58"/>
    <w:rsid w:val="00CD7329"/>
    <w:rsid w:val="00D03622"/>
    <w:rsid w:val="00D07EDA"/>
    <w:rsid w:val="00D13F7B"/>
    <w:rsid w:val="00D25483"/>
    <w:rsid w:val="00D54209"/>
    <w:rsid w:val="00D67347"/>
    <w:rsid w:val="00D93A54"/>
    <w:rsid w:val="00DA019E"/>
    <w:rsid w:val="00DA651C"/>
    <w:rsid w:val="00DC48B7"/>
    <w:rsid w:val="00DE03DA"/>
    <w:rsid w:val="00DE26BE"/>
    <w:rsid w:val="00E3207B"/>
    <w:rsid w:val="00E43C65"/>
    <w:rsid w:val="00E64B90"/>
    <w:rsid w:val="00E83D52"/>
    <w:rsid w:val="00E93A17"/>
    <w:rsid w:val="00E96E52"/>
    <w:rsid w:val="00EA2A62"/>
    <w:rsid w:val="00EA4C7C"/>
    <w:rsid w:val="00EB3CCC"/>
    <w:rsid w:val="00EB4379"/>
    <w:rsid w:val="00EC08F4"/>
    <w:rsid w:val="00ED008C"/>
    <w:rsid w:val="00ED369B"/>
    <w:rsid w:val="00ED58EE"/>
    <w:rsid w:val="00ED6D33"/>
    <w:rsid w:val="00EF245B"/>
    <w:rsid w:val="00F20949"/>
    <w:rsid w:val="00F229B0"/>
    <w:rsid w:val="00F27BAB"/>
    <w:rsid w:val="00F302F1"/>
    <w:rsid w:val="00F34E2A"/>
    <w:rsid w:val="00F4661D"/>
    <w:rsid w:val="00F47185"/>
    <w:rsid w:val="00F50649"/>
    <w:rsid w:val="00F5069A"/>
    <w:rsid w:val="00F538FF"/>
    <w:rsid w:val="00F7052A"/>
    <w:rsid w:val="00FF0FC6"/>
    <w:rsid w:val="1B47CC14"/>
    <w:rsid w:val="5B9071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68498"/>
  <w15:docId w15:val="{767D7EB5-FF6A-4302-9F69-5EC9FE4BD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D54209"/>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D54209"/>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D54209"/>
    <w:rPr>
      <w:vertAlign w:val="superscript"/>
    </w:rPr>
  </w:style>
  <w:style w:type="paragraph" w:styleId="BalloonText">
    <w:name w:val="Balloon Text"/>
    <w:basedOn w:val="Normal"/>
    <w:link w:val="BalloonTextChar"/>
    <w:uiPriority w:val="99"/>
    <w:semiHidden/>
    <w:unhideWhenUsed/>
    <w:rsid w:val="00D54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209"/>
    <w:rPr>
      <w:rFonts w:ascii="Tahoma" w:hAnsi="Tahoma" w:cs="Tahoma"/>
      <w:sz w:val="16"/>
      <w:szCs w:val="16"/>
    </w:rPr>
  </w:style>
  <w:style w:type="paragraph" w:styleId="Header">
    <w:name w:val="header"/>
    <w:basedOn w:val="Normal"/>
    <w:link w:val="HeaderChar"/>
    <w:uiPriority w:val="99"/>
    <w:unhideWhenUsed/>
    <w:rsid w:val="00196D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6DAC"/>
  </w:style>
  <w:style w:type="paragraph" w:styleId="Footer">
    <w:name w:val="footer"/>
    <w:basedOn w:val="Normal"/>
    <w:link w:val="FooterChar"/>
    <w:uiPriority w:val="99"/>
    <w:unhideWhenUsed/>
    <w:rsid w:val="00196D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6DAC"/>
  </w:style>
  <w:style w:type="paragraph" w:styleId="ListParagraph">
    <w:name w:val="List Paragraph"/>
    <w:basedOn w:val="Normal"/>
    <w:uiPriority w:val="34"/>
    <w:qFormat/>
    <w:rsid w:val="00006F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806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4680103ab4dffc0f07ecbe62a7713a2e">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a41c7d8c72a156b667b53b28bc3a3f9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ceecbcc-a652-4853-871f-949381f93605">
      <UserInfo>
        <DisplayName/>
        <AccountId xsi:nil="true"/>
        <AccountType/>
      </UserInfo>
    </SharedWithUsers>
    <TaxCatchAll xmlns="aceecbcc-a652-4853-871f-949381f93605" xsi:nil="true"/>
    <lcf76f155ced4ddcb4097134ff3c332f xmlns="16842444-c3db-4447-b0c9-46529a652c94">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9421ECB-A0AB-4925-9D4D-5CEBB9DE2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0D954A-B7E1-43EA-8FAB-FD16992855BF}">
  <ds:schemaRefs>
    <ds:schemaRef ds:uri="http://schemas.microsoft.com/sharepoint/v3/contenttype/forms"/>
  </ds:schemaRefs>
</ds:datastoreItem>
</file>

<file path=customXml/itemProps3.xml><?xml version="1.0" encoding="utf-8"?>
<ds:datastoreItem xmlns:ds="http://schemas.openxmlformats.org/officeDocument/2006/customXml" ds:itemID="{E7E8EA47-3289-407D-8A39-4735A5E1EDAB}">
  <ds:schemaRefs>
    <ds:schemaRef ds:uri="http://purl.org/dc/elements/1.1/"/>
    <ds:schemaRef ds:uri="http://schemas.microsoft.com/office/2006/metadata/properties"/>
    <ds:schemaRef ds:uri="c04d287c-529b-4bfc-8763-820bfe17224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e0177cb0-c178-4893-9c3c-5b9beeca319f"/>
    <ds:schemaRef ds:uri="http://www.w3.org/XML/1998/namespace"/>
    <ds:schemaRef ds:uri="http://purl.org/dc/dcmitype/"/>
    <ds:schemaRef ds:uri="aceecbcc-a652-4853-871f-949381f93605"/>
    <ds:schemaRef ds:uri="16842444-c3db-4447-b0c9-46529a652c94"/>
    <ds:schemaRef ds:uri="http://schemas.microsoft.com/sharepoint/v3"/>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1169</Words>
  <Characters>6668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Diamond, Steve</dc:creator>
  <cp:keywords/>
  <dc:description/>
  <cp:lastModifiedBy>Sherri Fincham</cp:lastModifiedBy>
  <cp:revision>3</cp:revision>
  <dcterms:created xsi:type="dcterms:W3CDTF">2024-02-07T09:34:00Z</dcterms:created>
  <dcterms:modified xsi:type="dcterms:W3CDTF">2024-02-23T14:52:00Z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0x01010082E30F0052AE5643840FBA6EDBC1EDA4</vt:lpwstr>
  </property>
  <property fmtid="{D5CDD505-2E9C-101B-9397-08002B2CF9AE}" pid="3" name="Order">
    <vt:r8>599200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MSIP_Label_763da656-5c75-4f6d-9461-4a3ce9a537cc_Enabled">
    <vt:lpwstr>true</vt:lpwstr>
  </property>
  <property fmtid="{D5CDD505-2E9C-101B-9397-08002B2CF9AE}" pid="9" name="MSIP_Label_763da656-5c75-4f6d-9461-4a3ce9a537cc_SetDate">
    <vt:lpwstr>2021-06-21T17:18:04Z</vt:lpwstr>
  </property>
  <property fmtid="{D5CDD505-2E9C-101B-9397-08002B2CF9AE}" pid="10" name="MSIP_Label_763da656-5c75-4f6d-9461-4a3ce9a537cc_Method">
    <vt:lpwstr>Standard</vt:lpwstr>
  </property>
  <property fmtid="{D5CDD505-2E9C-101B-9397-08002B2CF9AE}" pid="11" name="MSIP_Label_763da656-5c75-4f6d-9461-4a3ce9a537cc_Name">
    <vt:lpwstr>763da656-5c75-4f6d-9461-4a3ce9a537cc</vt:lpwstr>
  </property>
  <property fmtid="{D5CDD505-2E9C-101B-9397-08002B2CF9AE}" pid="12" name="MSIP_Label_763da656-5c75-4f6d-9461-4a3ce9a537cc_SiteId">
    <vt:lpwstr>d9d3f5ac-f803-49be-949f-14a7074d74a7</vt:lpwstr>
  </property>
  <property fmtid="{D5CDD505-2E9C-101B-9397-08002B2CF9AE}" pid="13" name="MSIP_Label_763da656-5c75-4f6d-9461-4a3ce9a537cc_ActionId">
    <vt:lpwstr>1c6003b4-8b32-4848-9a1e-a0b4aa380aa3</vt:lpwstr>
  </property>
  <property fmtid="{D5CDD505-2E9C-101B-9397-08002B2CF9AE}" pid="14" name="MSIP_Label_763da656-5c75-4f6d-9461-4a3ce9a537cc_ContentBits">
    <vt:lpwstr>1</vt:lpwstr>
  </property>
  <property fmtid="{D5CDD505-2E9C-101B-9397-08002B2CF9AE}" pid="15" name="MediaServiceImageTags">
    <vt:lpwstr/>
  </property>
</Properties>
</file>