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2480C" w:rsidP="00B2480C" w:rsidRDefault="00B2480C" w14:paraId="590DF148" w14:textId="77777777">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rsidRPr="005B3EBF" w:rsidR="00B35400" w:rsidP="00915B47" w:rsidRDefault="00B35400" w14:paraId="06EE32A6" w14:textId="7777777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rsidRPr="005B3EBF" w:rsidR="004C1BE3" w:rsidP="002B7CD7" w:rsidRDefault="004C1BE3" w14:paraId="7B19B576" w14:textId="77777777">
      <w:pPr>
        <w:autoSpaceDE w:val="0"/>
        <w:autoSpaceDN w:val="0"/>
        <w:adjustRightInd w:val="0"/>
        <w:rPr>
          <w:rFonts w:ascii="Calibri" w:hAnsi="Calibri" w:cs="Calibri"/>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58"/>
        <w:gridCol w:w="4382"/>
      </w:tblGrid>
      <w:tr w:rsidRPr="005B3EBF" w:rsidR="00725429" w:rsidTr="00351C5C" w14:paraId="5BAC0C2B" w14:textId="77777777">
        <w:trPr>
          <w:trHeight w:val="828"/>
        </w:trPr>
        <w:tc>
          <w:tcPr>
            <w:tcW w:w="4261" w:type="dxa"/>
            <w:shd w:val="clear" w:color="auto" w:fill="D9D9D9"/>
          </w:tcPr>
          <w:p w:rsidRPr="005B3EBF" w:rsidR="00725429" w:rsidP="00351C5C" w:rsidRDefault="00725429" w14:paraId="4DC5D61F" w14:textId="77777777">
            <w:pPr>
              <w:autoSpaceDE w:val="0"/>
              <w:autoSpaceDN w:val="0"/>
              <w:adjustRightInd w:val="0"/>
              <w:rPr>
                <w:rFonts w:ascii="Calibri" w:hAnsi="Calibri" w:cs="Calibri"/>
                <w:b/>
                <w:bCs/>
              </w:rPr>
            </w:pPr>
            <w:r w:rsidRPr="005B3EBF">
              <w:rPr>
                <w:rFonts w:ascii="Calibri" w:hAnsi="Calibri" w:cs="Calibri"/>
                <w:b/>
                <w:bCs/>
              </w:rPr>
              <w:t xml:space="preserve">Job Title: </w:t>
            </w:r>
          </w:p>
          <w:p w:rsidRPr="009B2C38" w:rsidR="00725429" w:rsidP="00351C5C" w:rsidRDefault="00725429" w14:paraId="39B449D7" w14:textId="77777777">
            <w:pPr>
              <w:autoSpaceDE w:val="0"/>
              <w:autoSpaceDN w:val="0"/>
              <w:adjustRightInd w:val="0"/>
              <w:rPr>
                <w:rFonts w:ascii="Calibri" w:hAnsi="Calibri" w:cs="Calibri"/>
              </w:rPr>
            </w:pPr>
            <w:r w:rsidRPr="009B2C38">
              <w:rPr>
                <w:rFonts w:ascii="Calibri" w:hAnsi="Calibri" w:cs="Calibri"/>
              </w:rPr>
              <w:t>Senior Communications Manager – Campaigns and Communications Planning</w:t>
            </w:r>
          </w:p>
          <w:p w:rsidRPr="005B3EBF" w:rsidR="00725429" w:rsidP="00351C5C" w:rsidRDefault="00725429" w14:paraId="54818A21" w14:textId="77777777">
            <w:pPr>
              <w:autoSpaceDE w:val="0"/>
              <w:autoSpaceDN w:val="0"/>
              <w:adjustRightInd w:val="0"/>
              <w:rPr>
                <w:rFonts w:ascii="Calibri" w:hAnsi="Calibri" w:cs="Calibri"/>
              </w:rPr>
            </w:pPr>
          </w:p>
        </w:tc>
        <w:tc>
          <w:tcPr>
            <w:tcW w:w="4494" w:type="dxa"/>
            <w:shd w:val="clear" w:color="auto" w:fill="D9D9D9"/>
          </w:tcPr>
          <w:p w:rsidRPr="005B3EBF" w:rsidR="00725429" w:rsidP="00351C5C" w:rsidRDefault="00725429" w14:paraId="089D09B4" w14:textId="7777777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rsidRPr="005B3EBF" w:rsidR="00725429" w:rsidP="00351C5C" w:rsidRDefault="00725429" w14:paraId="0B89FF95" w14:textId="77777777">
            <w:pPr>
              <w:autoSpaceDE w:val="0"/>
              <w:autoSpaceDN w:val="0"/>
              <w:adjustRightInd w:val="0"/>
              <w:rPr>
                <w:rFonts w:ascii="Calibri" w:hAnsi="Calibri" w:cs="Calibri"/>
                <w:bCs/>
              </w:rPr>
            </w:pPr>
            <w:r>
              <w:rPr>
                <w:rFonts w:ascii="Calibri" w:hAnsi="Calibri" w:cs="Calibri"/>
                <w:bCs/>
              </w:rPr>
              <w:t>P06</w:t>
            </w:r>
          </w:p>
          <w:p w:rsidRPr="005B3EBF" w:rsidR="00725429" w:rsidP="00351C5C" w:rsidRDefault="00725429" w14:paraId="481EABA7" w14:textId="77777777">
            <w:pPr>
              <w:autoSpaceDE w:val="0"/>
              <w:autoSpaceDN w:val="0"/>
              <w:adjustRightInd w:val="0"/>
              <w:rPr>
                <w:rFonts w:ascii="Calibri" w:hAnsi="Calibri" w:cs="Calibri"/>
              </w:rPr>
            </w:pPr>
          </w:p>
        </w:tc>
      </w:tr>
      <w:tr w:rsidRPr="005B3EBF" w:rsidR="00725429" w:rsidTr="00351C5C" w14:paraId="5FA5F753" w14:textId="77777777">
        <w:trPr>
          <w:trHeight w:val="828"/>
        </w:trPr>
        <w:tc>
          <w:tcPr>
            <w:tcW w:w="4261" w:type="dxa"/>
            <w:shd w:val="clear" w:color="auto" w:fill="D9D9D9"/>
          </w:tcPr>
          <w:p w:rsidRPr="005B3EBF" w:rsidR="00725429" w:rsidP="00351C5C" w:rsidRDefault="00725429" w14:paraId="725BBA0A" w14:textId="77777777">
            <w:pPr>
              <w:autoSpaceDE w:val="0"/>
              <w:autoSpaceDN w:val="0"/>
              <w:adjustRightInd w:val="0"/>
              <w:rPr>
                <w:rFonts w:ascii="Calibri" w:hAnsi="Calibri" w:cs="Calibri"/>
                <w:b/>
                <w:bCs/>
              </w:rPr>
            </w:pPr>
            <w:r w:rsidRPr="005B3EBF">
              <w:rPr>
                <w:rFonts w:ascii="Calibri" w:hAnsi="Calibri" w:cs="Calibri"/>
                <w:b/>
                <w:bCs/>
              </w:rPr>
              <w:t xml:space="preserve">Section: </w:t>
            </w:r>
          </w:p>
          <w:p w:rsidRPr="005B3EBF" w:rsidR="00725429" w:rsidP="00351C5C" w:rsidRDefault="00725429" w14:paraId="43FD0B77" w14:textId="77777777">
            <w:pPr>
              <w:autoSpaceDE w:val="0"/>
              <w:autoSpaceDN w:val="0"/>
              <w:adjustRightInd w:val="0"/>
              <w:rPr>
                <w:rFonts w:ascii="Calibri" w:hAnsi="Calibri" w:cs="Calibri"/>
                <w:bCs/>
              </w:rPr>
            </w:pPr>
            <w:r>
              <w:rPr>
                <w:rFonts w:ascii="Calibri" w:hAnsi="Calibri" w:cs="Calibri"/>
                <w:bCs/>
              </w:rPr>
              <w:t>Communications</w:t>
            </w:r>
          </w:p>
        </w:tc>
        <w:tc>
          <w:tcPr>
            <w:tcW w:w="4494" w:type="dxa"/>
            <w:shd w:val="clear" w:color="auto" w:fill="D9D9D9"/>
          </w:tcPr>
          <w:p w:rsidRPr="005B3EBF" w:rsidR="00725429" w:rsidP="00351C5C" w:rsidRDefault="00725429" w14:paraId="5DADBB8E" w14:textId="77777777">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Pr="0026064E" w:rsidR="00725429" w:rsidP="00351C5C" w:rsidRDefault="00725429" w14:paraId="6D0122EE" w14:textId="77777777">
            <w:pPr>
              <w:autoSpaceDE w:val="0"/>
              <w:autoSpaceDN w:val="0"/>
              <w:adjustRightInd w:val="0"/>
              <w:rPr>
                <w:rFonts w:ascii="Calibri" w:hAnsi="Calibri" w:cs="Calibri"/>
                <w:bCs/>
              </w:rPr>
            </w:pPr>
            <w:r>
              <w:rPr>
                <w:rFonts w:ascii="Calibri" w:hAnsi="Calibri" w:cs="Calibri"/>
                <w:bCs/>
              </w:rPr>
              <w:t>Chief Executive</w:t>
            </w:r>
          </w:p>
        </w:tc>
      </w:tr>
      <w:tr w:rsidRPr="005B3EBF" w:rsidR="00725429" w:rsidTr="00351C5C" w14:paraId="7F1E4442" w14:textId="77777777">
        <w:trPr>
          <w:trHeight w:val="828"/>
        </w:trPr>
        <w:tc>
          <w:tcPr>
            <w:tcW w:w="4261" w:type="dxa"/>
            <w:shd w:val="clear" w:color="auto" w:fill="D9D9D9"/>
          </w:tcPr>
          <w:p w:rsidRPr="005B3EBF" w:rsidR="00725429" w:rsidP="00351C5C" w:rsidRDefault="00725429" w14:paraId="7D0E1685" w14:textId="77777777">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rsidRPr="0026064E" w:rsidR="00725429" w:rsidP="00351C5C" w:rsidRDefault="00725429" w14:paraId="2082F7AF" w14:textId="77777777">
            <w:pPr>
              <w:autoSpaceDE w:val="0"/>
              <w:autoSpaceDN w:val="0"/>
              <w:adjustRightInd w:val="0"/>
              <w:rPr>
                <w:rFonts w:ascii="Calibri" w:hAnsi="Calibri" w:cs="Calibri"/>
                <w:bCs/>
              </w:rPr>
            </w:pPr>
            <w:r>
              <w:rPr>
                <w:rFonts w:ascii="Calibri" w:hAnsi="Calibri" w:cs="Calibri"/>
                <w:bCs/>
              </w:rPr>
              <w:t>Head of Communications</w:t>
            </w:r>
          </w:p>
        </w:tc>
        <w:tc>
          <w:tcPr>
            <w:tcW w:w="4494" w:type="dxa"/>
            <w:shd w:val="clear" w:color="auto" w:fill="D9D9D9"/>
          </w:tcPr>
          <w:p w:rsidRPr="005B3EBF" w:rsidR="00725429" w:rsidP="00351C5C" w:rsidRDefault="00725429" w14:paraId="5B64C8B8" w14:textId="77777777">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rsidR="00725429" w:rsidP="00351C5C" w:rsidRDefault="00725429" w14:paraId="44751402" w14:textId="7BC69A89">
            <w:pPr>
              <w:autoSpaceDE w:val="0"/>
              <w:autoSpaceDN w:val="0"/>
              <w:adjustRightInd w:val="0"/>
              <w:rPr>
                <w:rFonts w:ascii="Calibri" w:hAnsi="Calibri" w:cs="Calibri"/>
                <w:bCs/>
              </w:rPr>
            </w:pPr>
            <w:r>
              <w:rPr>
                <w:rFonts w:ascii="Calibri" w:hAnsi="Calibri" w:cs="Calibri"/>
                <w:bCs/>
              </w:rPr>
              <w:t xml:space="preserve">Senior Communications and Campaigns Officer </w:t>
            </w:r>
          </w:p>
          <w:p w:rsidR="00725429" w:rsidP="00351C5C" w:rsidRDefault="00725429" w14:paraId="6708202C" w14:textId="5B2FC96E">
            <w:pPr>
              <w:autoSpaceDE w:val="0"/>
              <w:autoSpaceDN w:val="0"/>
              <w:adjustRightInd w:val="0"/>
              <w:rPr>
                <w:rFonts w:ascii="Calibri" w:hAnsi="Calibri" w:cs="Calibri"/>
                <w:bCs/>
              </w:rPr>
            </w:pPr>
            <w:r>
              <w:rPr>
                <w:rFonts w:ascii="Calibri" w:hAnsi="Calibri" w:cs="Calibri"/>
                <w:bCs/>
              </w:rPr>
              <w:t xml:space="preserve">Campaigns Officer </w:t>
            </w:r>
          </w:p>
          <w:p w:rsidRPr="0026064E" w:rsidR="009B2C38" w:rsidP="00351C5C" w:rsidRDefault="009B2C38" w14:paraId="5A8D7069" w14:textId="77777777">
            <w:pPr>
              <w:autoSpaceDE w:val="0"/>
              <w:autoSpaceDN w:val="0"/>
              <w:adjustRightInd w:val="0"/>
              <w:rPr>
                <w:rFonts w:ascii="Calibri" w:hAnsi="Calibri" w:cs="Calibri"/>
                <w:bCs/>
              </w:rPr>
            </w:pPr>
          </w:p>
        </w:tc>
      </w:tr>
      <w:tr w:rsidRPr="005B3EBF" w:rsidR="00725429" w:rsidTr="00351C5C" w14:paraId="572C1CA8" w14:textId="77777777">
        <w:trPr>
          <w:trHeight w:val="828"/>
        </w:trPr>
        <w:tc>
          <w:tcPr>
            <w:tcW w:w="4261" w:type="dxa"/>
            <w:tcBorders>
              <w:top w:val="single" w:color="auto" w:sz="4" w:space="0"/>
              <w:left w:val="single" w:color="auto" w:sz="4" w:space="0"/>
              <w:bottom w:val="single" w:color="auto" w:sz="4" w:space="0"/>
              <w:right w:val="single" w:color="auto" w:sz="4" w:space="0"/>
            </w:tcBorders>
            <w:shd w:val="clear" w:color="auto" w:fill="D9D9D9"/>
          </w:tcPr>
          <w:p w:rsidR="00725429" w:rsidP="00351C5C" w:rsidRDefault="00725429" w14:paraId="472D8931" w14:textId="77777777">
            <w:pPr>
              <w:autoSpaceDE w:val="0"/>
              <w:autoSpaceDN w:val="0"/>
              <w:adjustRightInd w:val="0"/>
              <w:rPr>
                <w:rFonts w:ascii="Calibri" w:hAnsi="Calibri" w:cs="Calibri"/>
                <w:b/>
                <w:bCs/>
              </w:rPr>
            </w:pPr>
            <w:r w:rsidRPr="005B3EBF">
              <w:rPr>
                <w:rFonts w:ascii="Calibri" w:hAnsi="Calibri" w:cs="Calibri"/>
                <w:b/>
                <w:bCs/>
              </w:rPr>
              <w:t>Post Number/s:</w:t>
            </w:r>
          </w:p>
          <w:p w:rsidRPr="0026064E" w:rsidR="00725429" w:rsidP="00351C5C" w:rsidRDefault="00725429" w14:paraId="38F50853" w14:textId="77777777">
            <w:pPr>
              <w:autoSpaceDE w:val="0"/>
              <w:autoSpaceDN w:val="0"/>
              <w:adjustRightInd w:val="0"/>
              <w:rPr>
                <w:rFonts w:ascii="Calibri" w:hAnsi="Calibri" w:cs="Calibri"/>
                <w:bCs/>
              </w:rPr>
            </w:pPr>
            <w:r>
              <w:rPr>
                <w:rFonts w:ascii="Calibri" w:hAnsi="Calibri" w:cs="Calibri"/>
                <w:bCs/>
              </w:rPr>
              <w:t>pending</w:t>
            </w:r>
          </w:p>
        </w:tc>
        <w:tc>
          <w:tcPr>
            <w:tcW w:w="4494" w:type="dxa"/>
            <w:tcBorders>
              <w:top w:val="single" w:color="auto" w:sz="4" w:space="0"/>
              <w:left w:val="single" w:color="auto" w:sz="4" w:space="0"/>
              <w:bottom w:val="single" w:color="auto" w:sz="4" w:space="0"/>
              <w:right w:val="single" w:color="auto" w:sz="4" w:space="0"/>
            </w:tcBorders>
            <w:shd w:val="clear" w:color="auto" w:fill="D9D9D9"/>
          </w:tcPr>
          <w:p w:rsidRPr="00F86DBC" w:rsidR="00725429" w:rsidP="00351C5C" w:rsidRDefault="00725429" w14:paraId="2B4D24BB" w14:textId="4F339162">
            <w:pPr>
              <w:autoSpaceDE w:val="0"/>
              <w:autoSpaceDN w:val="0"/>
              <w:adjustRightInd w:val="0"/>
              <w:rPr>
                <w:rFonts w:ascii="Calibri" w:hAnsi="Calibri" w:cs="Calibri"/>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00F86DBC">
              <w:rPr>
                <w:rFonts w:ascii="Calibri" w:hAnsi="Calibri" w:cs="Calibri"/>
              </w:rPr>
              <w:t>May 2024</w:t>
            </w:r>
          </w:p>
          <w:p w:rsidRPr="0026064E" w:rsidR="00725429" w:rsidP="00351C5C" w:rsidRDefault="00725429" w14:paraId="4986E5D6" w14:textId="77777777">
            <w:pPr>
              <w:autoSpaceDE w:val="0"/>
              <w:autoSpaceDN w:val="0"/>
              <w:adjustRightInd w:val="0"/>
              <w:rPr>
                <w:rFonts w:ascii="Calibri" w:hAnsi="Calibri" w:cs="Calibri"/>
                <w:bCs/>
              </w:rPr>
            </w:pPr>
          </w:p>
        </w:tc>
      </w:tr>
    </w:tbl>
    <w:p w:rsidRPr="005B3EBF" w:rsidR="00343CED" w:rsidP="00343CED" w:rsidRDefault="00343CED" w14:paraId="19E62979" w14:textId="77777777">
      <w:pPr>
        <w:rPr>
          <w:rFonts w:ascii="Calibri" w:hAnsi="Calibri" w:cs="Arial"/>
          <w:i/>
        </w:rPr>
      </w:pPr>
    </w:p>
    <w:p w:rsidRPr="005B3EBF" w:rsidR="00860FE6" w:rsidP="00860FE6" w:rsidRDefault="00860FE6" w14:paraId="0994066A" w14:textId="77777777">
      <w:pPr>
        <w:pBdr>
          <w:top w:val="single" w:color="auto" w:sz="4" w:space="1"/>
          <w:left w:val="single" w:color="auto" w:sz="4" w:space="4"/>
          <w:bottom w:val="single" w:color="auto" w:sz="4" w:space="0"/>
          <w:right w:val="single" w:color="auto" w:sz="4" w:space="3"/>
        </w:pBdr>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rsidRPr="005B3EBF" w:rsidR="00860FE6" w:rsidP="00860FE6" w:rsidRDefault="00860FE6" w14:paraId="0EC6BB98" w14:textId="77777777">
      <w:pPr>
        <w:pBdr>
          <w:top w:val="single" w:color="auto" w:sz="4" w:space="1"/>
          <w:left w:val="single" w:color="auto" w:sz="4" w:space="4"/>
          <w:bottom w:val="single" w:color="auto" w:sz="4" w:space="0"/>
          <w:right w:val="single" w:color="auto" w:sz="4" w:space="3"/>
        </w:pBdr>
        <w:rPr>
          <w:rFonts w:ascii="Calibri" w:hAnsi="Calibri" w:cs="Arial"/>
        </w:rPr>
      </w:pPr>
    </w:p>
    <w:p w:rsidRPr="005B3EBF" w:rsidR="00860FE6" w:rsidP="00860FE6" w:rsidRDefault="00860FE6" w14:paraId="79177AB3" w14:textId="77777777">
      <w:pPr>
        <w:pBdr>
          <w:top w:val="single" w:color="auto" w:sz="4" w:space="1"/>
          <w:left w:val="single" w:color="auto" w:sz="4" w:space="4"/>
          <w:bottom w:val="single" w:color="auto" w:sz="4" w:space="0"/>
          <w:right w:val="single" w:color="auto" w:sz="4" w:space="3"/>
        </w:pBdr>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rsidRPr="005B3EBF" w:rsidR="00860FE6" w:rsidP="00860FE6" w:rsidRDefault="00860FE6" w14:paraId="14CB25FB" w14:textId="77777777">
      <w:pPr>
        <w:pBdr>
          <w:top w:val="single" w:color="auto" w:sz="4" w:space="1"/>
          <w:left w:val="single" w:color="auto" w:sz="4" w:space="4"/>
          <w:bottom w:val="single" w:color="auto" w:sz="4" w:space="0"/>
          <w:right w:val="single" w:color="auto" w:sz="4" w:space="3"/>
        </w:pBdr>
        <w:rPr>
          <w:rFonts w:ascii="Calibri" w:hAnsi="Calibri" w:cs="Arial"/>
        </w:rPr>
      </w:pPr>
    </w:p>
    <w:p w:rsidRPr="005B3EBF" w:rsidR="00860FE6" w:rsidP="00860FE6" w:rsidRDefault="00860FE6" w14:paraId="507CD8E3" w14:textId="77777777">
      <w:pPr>
        <w:pBdr>
          <w:top w:val="single" w:color="auto" w:sz="4" w:space="1"/>
          <w:left w:val="single" w:color="auto" w:sz="4" w:space="4"/>
          <w:bottom w:val="single" w:color="auto" w:sz="4" w:space="0"/>
          <w:right w:val="single" w:color="auto" w:sz="4" w:space="3"/>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rsidRPr="005B3EBF" w:rsidR="00860FE6" w:rsidP="00860FE6" w:rsidRDefault="00860FE6" w14:paraId="609959F9" w14:textId="77777777">
      <w:pPr>
        <w:pBdr>
          <w:top w:val="single" w:color="auto" w:sz="4" w:space="1"/>
          <w:left w:val="single" w:color="auto" w:sz="4" w:space="4"/>
          <w:bottom w:val="single" w:color="auto" w:sz="4" w:space="0"/>
          <w:right w:val="single" w:color="auto" w:sz="4" w:space="3"/>
        </w:pBdr>
        <w:rPr>
          <w:rFonts w:ascii="Calibri" w:hAnsi="Calibri" w:cs="Arial"/>
        </w:rPr>
      </w:pPr>
    </w:p>
    <w:p w:rsidRPr="005B3EBF" w:rsidR="00860FE6" w:rsidP="00860FE6" w:rsidRDefault="00860FE6" w14:paraId="761D99AB" w14:textId="77777777">
      <w:pPr>
        <w:pBdr>
          <w:top w:val="single" w:color="auto" w:sz="4" w:space="1"/>
          <w:left w:val="single" w:color="auto" w:sz="4" w:space="4"/>
          <w:bottom w:val="single" w:color="auto" w:sz="4" w:space="0"/>
          <w:right w:val="single" w:color="auto" w:sz="4" w:space="3"/>
        </w:pBdr>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rsidRPr="00F86DBC" w:rsidR="00343CED" w:rsidP="00F86DBC" w:rsidRDefault="00343CED" w14:paraId="789E805E" w14:textId="4596CCB1">
      <w:pPr>
        <w:pBdr>
          <w:top w:val="single" w:color="auto" w:sz="4" w:space="1"/>
          <w:left w:val="single" w:color="auto" w:sz="4" w:space="4"/>
          <w:bottom w:val="single" w:color="auto" w:sz="4" w:space="0"/>
          <w:right w:val="single" w:color="auto" w:sz="4" w:space="3"/>
        </w:pBdr>
        <w:jc w:val="both"/>
        <w:rPr>
          <w:rFonts w:asciiTheme="minorHAnsi" w:hAnsiTheme="minorHAnsi" w:cstheme="minorHAnsi"/>
          <w:b/>
          <w:bCs/>
        </w:rPr>
      </w:pPr>
    </w:p>
    <w:p w:rsidR="00B81B86" w:rsidP="00343CED" w:rsidRDefault="00B81B86" w14:paraId="6EDFBB50" w14:textId="77777777">
      <w:pPr>
        <w:rPr>
          <w:rFonts w:ascii="Calibri" w:hAnsi="Calibri" w:cs="Arial"/>
          <w:b/>
          <w:bCs/>
        </w:rPr>
      </w:pPr>
    </w:p>
    <w:p w:rsidRPr="00F86DBC" w:rsidR="00860FE6" w:rsidP="00343CED" w:rsidRDefault="00860FE6" w14:paraId="0AA85664" w14:textId="6363B50C">
      <w:pPr>
        <w:rPr>
          <w:rFonts w:ascii="Calibri" w:hAnsi="Calibri" w:cs="Arial"/>
        </w:rPr>
      </w:pPr>
      <w:r w:rsidRPr="00F86DBC">
        <w:rPr>
          <w:rFonts w:ascii="Calibri" w:hAnsi="Calibri" w:cs="Arial"/>
        </w:rPr>
        <w:t>The Communications Team is at the centre of the Council and has a high impact on the services and audiences it serves.  It provides strategic leadership on media relations, public relation, event management, community engagement, publications, social media management and monitoring, branding, design and the councils websites.  It is also responsible for the operational oversight, delivery and coordination of all communications activity across the wider council</w:t>
      </w:r>
      <w:r w:rsidRPr="00F86DBC">
        <w:rPr>
          <w:rFonts w:ascii="Calibri" w:hAnsi="Calibri" w:cs="Arial"/>
        </w:rPr>
        <w:t>.</w:t>
      </w:r>
    </w:p>
    <w:p w:rsidR="00860FE6" w:rsidP="00343CED" w:rsidRDefault="00860FE6" w14:paraId="4E519155" w14:textId="77777777">
      <w:pPr>
        <w:rPr>
          <w:rFonts w:ascii="Calibri" w:hAnsi="Calibri" w:cs="Arial"/>
          <w:b/>
          <w:bCs/>
        </w:rPr>
      </w:pPr>
    </w:p>
    <w:p w:rsidR="00F86DBC" w:rsidP="00343CED" w:rsidRDefault="00F86DBC" w14:paraId="7AC51837" w14:textId="77777777">
      <w:pPr>
        <w:rPr>
          <w:rFonts w:ascii="Calibri" w:hAnsi="Calibri" w:cs="Arial"/>
          <w:b/>
          <w:bCs/>
        </w:rPr>
      </w:pPr>
    </w:p>
    <w:p w:rsidR="00F86DBC" w:rsidP="00343CED" w:rsidRDefault="00F86DBC" w14:paraId="53ED8837" w14:textId="77777777">
      <w:pPr>
        <w:rPr>
          <w:rFonts w:ascii="Calibri" w:hAnsi="Calibri" w:cs="Arial"/>
          <w:b/>
          <w:bCs/>
        </w:rPr>
      </w:pPr>
    </w:p>
    <w:p w:rsidRPr="005B3EBF" w:rsidR="00343CED" w:rsidP="00343CED" w:rsidRDefault="00343CED" w14:paraId="313EF6FE" w14:textId="21EFE170">
      <w:pPr>
        <w:rPr>
          <w:rFonts w:ascii="Calibri" w:hAnsi="Calibri" w:cs="Arial"/>
        </w:rPr>
      </w:pPr>
      <w:r w:rsidRPr="005B3EBF">
        <w:rPr>
          <w:rFonts w:ascii="Calibri" w:hAnsi="Calibri" w:cs="Arial"/>
          <w:b/>
          <w:bCs/>
        </w:rPr>
        <w:lastRenderedPageBreak/>
        <w:t xml:space="preserve">Job Purpose </w:t>
      </w:r>
    </w:p>
    <w:p w:rsidR="00343CED" w:rsidP="1A9FF17B" w:rsidRDefault="00036C5A" w14:paraId="3BA9CE96" w14:textId="1B3C04C4">
      <w:pPr>
        <w:spacing w:line="259" w:lineRule="auto"/>
        <w:rPr>
          <w:rFonts w:ascii="Calibri" w:hAnsi="Calibri" w:cs="Arial"/>
        </w:rPr>
      </w:pPr>
      <w:r>
        <w:br/>
      </w:r>
      <w:r w:rsidRPr="1A9FF17B">
        <w:rPr>
          <w:rFonts w:ascii="Calibri" w:hAnsi="Calibri" w:cs="Arial"/>
        </w:rPr>
        <w:t xml:space="preserve">As the </w:t>
      </w:r>
      <w:r w:rsidRPr="1A9FF17B">
        <w:rPr>
          <w:rFonts w:ascii="Calibri" w:hAnsi="Calibri" w:cs="Arial"/>
          <w:b/>
          <w:bCs/>
        </w:rPr>
        <w:t>Senior Communications Manager – Campaigns and Communications Planning</w:t>
      </w:r>
      <w:r w:rsidRPr="1A9FF17B">
        <w:rPr>
          <w:rFonts w:ascii="Calibri" w:hAnsi="Calibri" w:cs="Arial"/>
        </w:rPr>
        <w:t>, you will be responsible for developing and implementing strategic communication and campaign plans to promote Wandsworth Council's projects, policies, and services. You will lead on behaviour change campaign efforts, strategic communications planning across the organisation, and proactive PR initiatives to enhance the council's reputatio</w:t>
      </w:r>
      <w:r w:rsidRPr="1A9FF17B" w:rsidR="004A24AF">
        <w:rPr>
          <w:rFonts w:ascii="Calibri" w:hAnsi="Calibri" w:cs="Arial"/>
        </w:rPr>
        <w:t>n</w:t>
      </w:r>
      <w:r w:rsidRPr="1A9FF17B">
        <w:rPr>
          <w:rFonts w:ascii="Calibri" w:hAnsi="Calibri" w:cs="Arial"/>
        </w:rPr>
        <w:t>.</w:t>
      </w:r>
      <w:r w:rsidRPr="1A9FF17B" w:rsidR="1AE790F3">
        <w:rPr>
          <w:rFonts w:ascii="Calibri" w:hAnsi="Calibri" w:cs="Arial"/>
        </w:rPr>
        <w:t xml:space="preserve"> </w:t>
      </w:r>
    </w:p>
    <w:p w:rsidRPr="005B3EBF" w:rsidR="00036C5A" w:rsidP="00343CED" w:rsidRDefault="00036C5A" w14:paraId="11EDFF64" w14:textId="77777777">
      <w:pPr>
        <w:rPr>
          <w:rFonts w:ascii="Calibri" w:hAnsi="Calibri" w:cs="Arial"/>
        </w:rPr>
      </w:pPr>
    </w:p>
    <w:p w:rsidRPr="005B3EBF" w:rsidR="00343CED" w:rsidP="00343CED" w:rsidRDefault="00BB4DD8" w14:paraId="7C672994" w14:textId="77777777">
      <w:pPr>
        <w:rPr>
          <w:rFonts w:ascii="Calibri" w:hAnsi="Calibri" w:cs="Arial"/>
        </w:rPr>
      </w:pPr>
      <w:r>
        <w:rPr>
          <w:rFonts w:ascii="Calibri" w:hAnsi="Calibri" w:cs="Arial"/>
          <w:b/>
          <w:bCs/>
        </w:rPr>
        <w:t xml:space="preserve">Specific </w:t>
      </w:r>
      <w:r w:rsidRPr="005B3EBF" w:rsidR="00343CED">
        <w:rPr>
          <w:rFonts w:ascii="Calibri" w:hAnsi="Calibri" w:cs="Arial"/>
          <w:b/>
          <w:bCs/>
        </w:rPr>
        <w:t>Duties and Responsibilities</w:t>
      </w:r>
    </w:p>
    <w:p w:rsidRPr="007C717E" w:rsidR="00343CED" w:rsidP="00343CED" w:rsidRDefault="00343CED" w14:paraId="1CB311D9" w14:textId="77777777">
      <w:pPr>
        <w:rPr>
          <w:rFonts w:ascii="Calibri" w:hAnsi="Calibri" w:cs="Arial"/>
        </w:rPr>
      </w:pPr>
    </w:p>
    <w:p w:rsidRPr="00F86DBC" w:rsidR="007C717E" w:rsidP="007C717E" w:rsidRDefault="007C717E" w14:paraId="03719AB5" w14:textId="77777777">
      <w:pPr>
        <w:rPr>
          <w:rFonts w:ascii="Calibri" w:hAnsi="Calibri" w:cs="Arial"/>
        </w:rPr>
      </w:pPr>
      <w:r w:rsidRPr="00F86DBC">
        <w:rPr>
          <w:rFonts w:ascii="Calibri" w:hAnsi="Calibri" w:cs="Arial"/>
        </w:rPr>
        <w:t>Specific Duties and Responsibilities</w:t>
      </w:r>
    </w:p>
    <w:p w:rsidRPr="00F86DBC" w:rsidR="00860FE6" w:rsidP="00615D1C" w:rsidRDefault="00860FE6" w14:paraId="1828426B" w14:textId="77777777">
      <w:pPr>
        <w:pStyle w:val="ListParagraph"/>
        <w:numPr>
          <w:ilvl w:val="0"/>
          <w:numId w:val="32"/>
        </w:numPr>
        <w:rPr>
          <w:rFonts w:ascii="Calibri" w:hAnsi="Calibri" w:cs="Arial"/>
        </w:rPr>
      </w:pPr>
      <w:r w:rsidRPr="00F86DBC">
        <w:rPr>
          <w:rFonts w:ascii="Calibri" w:hAnsi="Calibri" w:cs="Arial"/>
        </w:rPr>
        <w:t xml:space="preserve">You will </w:t>
      </w:r>
      <w:r w:rsidRPr="00F86DBC">
        <w:rPr>
          <w:rFonts w:ascii="Calibri" w:hAnsi="Calibri" w:eastAsia="Calibri" w:cs="Calibri"/>
        </w:rPr>
        <w:t>confidently lead a team that manages multiple account areas, manage and mentor more junior team members, and directly work with Cabinet members and senior leaders, external stakeholders and suppliers.</w:t>
      </w:r>
    </w:p>
    <w:p w:rsidRPr="00F86DBC" w:rsidR="00860FE6" w:rsidP="00615D1C" w:rsidRDefault="00860FE6" w14:paraId="2289ABD0" w14:textId="41A2D6DF">
      <w:pPr>
        <w:pStyle w:val="ListParagraph"/>
        <w:numPr>
          <w:ilvl w:val="0"/>
          <w:numId w:val="32"/>
        </w:numPr>
        <w:rPr>
          <w:rFonts w:ascii="Calibri" w:hAnsi="Calibri" w:cs="Arial"/>
        </w:rPr>
      </w:pPr>
      <w:r w:rsidRPr="00F86DBC">
        <w:rPr>
          <w:rFonts w:ascii="Calibri" w:hAnsi="Calibri" w:eastAsia="Calibri" w:cs="Calibri"/>
        </w:rPr>
        <w:t xml:space="preserve">You will lead an empowered team and  make empowered, informed and expert decisions around the right communications solution to a range of council initiatives.   </w:t>
      </w:r>
    </w:p>
    <w:p w:rsidRPr="00615D1C" w:rsidR="007C717E" w:rsidP="00615D1C" w:rsidRDefault="007C717E" w14:paraId="5A8F7C6F" w14:textId="6102816F">
      <w:pPr>
        <w:pStyle w:val="ListParagraph"/>
        <w:numPr>
          <w:ilvl w:val="0"/>
          <w:numId w:val="32"/>
        </w:numPr>
        <w:rPr>
          <w:rFonts w:ascii="Calibri" w:hAnsi="Calibri" w:cs="Arial"/>
        </w:rPr>
      </w:pPr>
      <w:r w:rsidRPr="00615D1C">
        <w:rPr>
          <w:rFonts w:ascii="Calibri" w:hAnsi="Calibri" w:cs="Arial"/>
        </w:rPr>
        <w:t xml:space="preserve">Communications Account Manager for Directorate Portfolios represented by </w:t>
      </w:r>
      <w:r w:rsidR="00860FE6">
        <w:rPr>
          <w:rFonts w:ascii="Calibri" w:hAnsi="Calibri" w:cs="Arial"/>
        </w:rPr>
        <w:t>2 Councillors and</w:t>
      </w:r>
      <w:r w:rsidRPr="00615D1C">
        <w:rPr>
          <w:rFonts w:ascii="Calibri" w:hAnsi="Calibri" w:cs="Arial"/>
        </w:rPr>
        <w:t xml:space="preserve"> managing 2x account team/Campaigns team staff</w:t>
      </w:r>
    </w:p>
    <w:p w:rsidRPr="00615D1C" w:rsidR="007C717E" w:rsidP="00615D1C" w:rsidRDefault="007C717E" w14:paraId="61F28A1A" w14:textId="03205C24">
      <w:pPr>
        <w:pStyle w:val="ListParagraph"/>
        <w:numPr>
          <w:ilvl w:val="0"/>
          <w:numId w:val="32"/>
        </w:numPr>
        <w:rPr>
          <w:rFonts w:ascii="Calibri" w:hAnsi="Calibri" w:cs="Arial"/>
        </w:rPr>
      </w:pPr>
      <w:r w:rsidRPr="00615D1C">
        <w:rPr>
          <w:rFonts w:ascii="Calibri" w:hAnsi="Calibri" w:cs="Arial"/>
        </w:rPr>
        <w:t xml:space="preserve">Communications planning (GRIDS), and major campaign delivery and/or design </w:t>
      </w:r>
    </w:p>
    <w:p w:rsidR="00036C5A" w:rsidP="00036C5A" w:rsidRDefault="007C717E" w14:paraId="01837241" w14:textId="77777777">
      <w:pPr>
        <w:pStyle w:val="ListParagraph"/>
        <w:numPr>
          <w:ilvl w:val="0"/>
          <w:numId w:val="32"/>
        </w:numPr>
        <w:rPr>
          <w:rFonts w:ascii="Calibri" w:hAnsi="Calibri" w:cs="Arial"/>
        </w:rPr>
      </w:pPr>
      <w:r w:rsidRPr="00615D1C">
        <w:rPr>
          <w:rFonts w:ascii="Calibri" w:hAnsi="Calibri" w:cs="Arial"/>
        </w:rPr>
        <w:t xml:space="preserve">Supporting HoC on Shaping policy development for behaviour change/population engagement </w:t>
      </w:r>
    </w:p>
    <w:p w:rsidR="004A24AF" w:rsidP="00036C5A" w:rsidRDefault="007C717E" w14:paraId="21E28FAE" w14:textId="382C73B0">
      <w:pPr>
        <w:pStyle w:val="ListParagraph"/>
        <w:numPr>
          <w:ilvl w:val="0"/>
          <w:numId w:val="32"/>
        </w:numPr>
        <w:rPr>
          <w:rFonts w:ascii="Calibri" w:hAnsi="Calibri" w:cs="Arial"/>
        </w:rPr>
      </w:pPr>
      <w:r w:rsidRPr="00036C5A">
        <w:rPr>
          <w:rFonts w:ascii="Calibri" w:hAnsi="Calibri" w:cs="Arial"/>
        </w:rPr>
        <w:t>Team leadership, management and development</w:t>
      </w:r>
    </w:p>
    <w:p w:rsidR="004A24AF" w:rsidP="00036C5A" w:rsidRDefault="00BF29A2" w14:paraId="632FAA10" w14:textId="77777777">
      <w:pPr>
        <w:pStyle w:val="ListParagraph"/>
        <w:numPr>
          <w:ilvl w:val="0"/>
          <w:numId w:val="32"/>
        </w:numPr>
        <w:rPr>
          <w:rFonts w:ascii="Calibri" w:hAnsi="Calibri" w:cs="Arial"/>
        </w:rPr>
      </w:pPr>
      <w:r w:rsidRPr="00036C5A">
        <w:rPr>
          <w:rFonts w:ascii="Calibri" w:hAnsi="Calibri" w:cs="Arial"/>
        </w:rPr>
        <w:t xml:space="preserve">Develop and implement comprehensive </w:t>
      </w:r>
      <w:r w:rsidR="004A24AF">
        <w:rPr>
          <w:rFonts w:ascii="Calibri" w:hAnsi="Calibri" w:cs="Arial"/>
        </w:rPr>
        <w:t>campaign</w:t>
      </w:r>
      <w:r w:rsidRPr="00036C5A">
        <w:rPr>
          <w:rFonts w:ascii="Calibri" w:hAnsi="Calibri" w:cs="Arial"/>
        </w:rPr>
        <w:t xml:space="preserve"> and communication strategies to support the council's objectives and priorities</w:t>
      </w:r>
    </w:p>
    <w:p w:rsidR="004A24AF" w:rsidP="00036C5A" w:rsidRDefault="00BF29A2" w14:paraId="18B3E405" w14:textId="77777777">
      <w:pPr>
        <w:pStyle w:val="ListParagraph"/>
        <w:numPr>
          <w:ilvl w:val="0"/>
          <w:numId w:val="32"/>
        </w:numPr>
        <w:rPr>
          <w:rFonts w:ascii="Calibri" w:hAnsi="Calibri" w:cs="Arial"/>
        </w:rPr>
      </w:pPr>
      <w:r w:rsidRPr="00036C5A">
        <w:rPr>
          <w:rFonts w:ascii="Calibri" w:hAnsi="Calibri" w:cs="Arial"/>
        </w:rPr>
        <w:t xml:space="preserve">Proactively </w:t>
      </w:r>
      <w:r w:rsidR="004A24AF">
        <w:rPr>
          <w:rFonts w:ascii="Calibri" w:hAnsi="Calibri" w:cs="Arial"/>
        </w:rPr>
        <w:t>c</w:t>
      </w:r>
      <w:r w:rsidRPr="00036C5A">
        <w:rPr>
          <w:rFonts w:ascii="Calibri" w:hAnsi="Calibri" w:cs="Arial"/>
        </w:rPr>
        <w:t>reate compelling communications materials to communicate key messages to various audiences.</w:t>
      </w:r>
    </w:p>
    <w:p w:rsidR="004A24AF" w:rsidP="00036C5A" w:rsidRDefault="00BF29A2" w14:paraId="6CA87F5D" w14:textId="77777777">
      <w:pPr>
        <w:pStyle w:val="ListParagraph"/>
        <w:numPr>
          <w:ilvl w:val="0"/>
          <w:numId w:val="32"/>
        </w:numPr>
        <w:rPr>
          <w:rFonts w:ascii="Calibri" w:hAnsi="Calibri" w:cs="Arial"/>
        </w:rPr>
      </w:pPr>
      <w:r w:rsidRPr="00036C5A">
        <w:rPr>
          <w:rFonts w:ascii="Calibri" w:hAnsi="Calibri" w:cs="Arial"/>
        </w:rPr>
        <w:t>Lead on the planning and execution of integrated campaigns across multiple channels, including digital, social media, print, and events.</w:t>
      </w:r>
    </w:p>
    <w:p w:rsidR="00570C57" w:rsidP="00036C5A" w:rsidRDefault="004A24AF" w14:paraId="362F3F88" w14:textId="77777777">
      <w:pPr>
        <w:pStyle w:val="ListParagraph"/>
        <w:numPr>
          <w:ilvl w:val="0"/>
          <w:numId w:val="32"/>
        </w:numPr>
        <w:rPr>
          <w:rFonts w:ascii="Calibri" w:hAnsi="Calibri" w:cs="Arial"/>
        </w:rPr>
      </w:pPr>
      <w:r>
        <w:rPr>
          <w:rFonts w:ascii="Calibri" w:hAnsi="Calibri" w:cs="Arial"/>
        </w:rPr>
        <w:t xml:space="preserve">Monitor </w:t>
      </w:r>
      <w:r w:rsidRPr="00036C5A" w:rsidR="00BF29A2">
        <w:rPr>
          <w:rFonts w:ascii="Calibri" w:hAnsi="Calibri" w:cs="Arial"/>
        </w:rPr>
        <w:t xml:space="preserve">and evaluate the effectiveness of PR and communication activities, providing regular reports and insights to </w:t>
      </w:r>
      <w:r w:rsidR="00570C57">
        <w:rPr>
          <w:rFonts w:ascii="Calibri" w:hAnsi="Calibri" w:cs="Arial"/>
        </w:rPr>
        <w:t>the Head of Communications and the Leader’s office.</w:t>
      </w:r>
    </w:p>
    <w:p w:rsidRPr="00F86D32" w:rsidR="0015656E" w:rsidP="00F86D32" w:rsidRDefault="00BF29A2" w14:paraId="1CC067B5" w14:textId="1C30AB0C">
      <w:pPr>
        <w:pStyle w:val="ListParagraph"/>
        <w:numPr>
          <w:ilvl w:val="0"/>
          <w:numId w:val="32"/>
        </w:numPr>
        <w:rPr>
          <w:rFonts w:ascii="Calibri" w:hAnsi="Calibri" w:cs="Arial"/>
        </w:rPr>
      </w:pPr>
      <w:r w:rsidRPr="00036C5A">
        <w:rPr>
          <w:rFonts w:ascii="Calibri" w:hAnsi="Calibri" w:cs="Arial"/>
        </w:rPr>
        <w:t>Stay informed about relevant issues, trends, and developments in local government, PR, and communications, and apply insights to enhance our approach</w:t>
      </w:r>
      <w:r w:rsidR="00F86D32">
        <w:rPr>
          <w:rFonts w:ascii="Calibri" w:hAnsi="Calibri" w:cs="Arial"/>
        </w:rPr>
        <w:t>.</w:t>
      </w:r>
      <w:r w:rsidRPr="00F86D32">
        <w:rPr>
          <w:rFonts w:ascii="Calibri" w:hAnsi="Calibri" w:cs="Arial"/>
        </w:rPr>
        <w:br/>
      </w:r>
    </w:p>
    <w:p w:rsidR="00BB4DD8" w:rsidP="00BB4DD8" w:rsidRDefault="00BB4DD8" w14:paraId="5D6DA767" w14:textId="77777777">
      <w:pPr>
        <w:rPr>
          <w:rFonts w:ascii="Calibri" w:hAnsi="Calibri" w:cs="Arial"/>
          <w:b/>
          <w:bCs/>
        </w:rPr>
      </w:pPr>
      <w:r w:rsidRPr="005B3EBF">
        <w:rPr>
          <w:rFonts w:ascii="Calibri" w:hAnsi="Calibri" w:cs="Arial"/>
          <w:b/>
          <w:bCs/>
        </w:rPr>
        <w:t>Generic Duties and Responsibilities</w:t>
      </w:r>
    </w:p>
    <w:p w:rsidRPr="005B3EBF" w:rsidR="00BB4DD8" w:rsidP="00C22178" w:rsidRDefault="00BB4DD8" w14:paraId="52BBF4A1" w14:textId="77777777">
      <w:pPr>
        <w:ind w:left="360"/>
        <w:rPr>
          <w:rFonts w:ascii="Calibri" w:hAnsi="Calibri" w:cs="Arial"/>
        </w:rPr>
      </w:pPr>
    </w:p>
    <w:p w:rsidRPr="00C22178" w:rsidR="00CD0D02" w:rsidP="00C22178" w:rsidRDefault="00CD0D02" w14:paraId="0FA4B901" w14:textId="77777777">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rsidR="006345A2" w:rsidP="006345A2" w:rsidRDefault="006345A2" w14:paraId="3D5A2026" w14:textId="77777777">
      <w:pPr>
        <w:ind w:left="360"/>
        <w:rPr>
          <w:rFonts w:ascii="Calibri" w:hAnsi="Calibri" w:cs="Arial"/>
        </w:rPr>
      </w:pPr>
    </w:p>
    <w:p w:rsidR="00591F9B" w:rsidP="00591F9B" w:rsidRDefault="00C62BA2" w14:paraId="459021E7" w14:textId="77777777">
      <w:pPr>
        <w:numPr>
          <w:ilvl w:val="0"/>
          <w:numId w:val="28"/>
        </w:numPr>
        <w:ind w:left="360"/>
        <w:rPr>
          <w:rFonts w:ascii="Calibri" w:hAnsi="Calibri" w:cs="Arial"/>
        </w:rPr>
      </w:pPr>
      <w:r w:rsidRPr="005B3EBF">
        <w:rPr>
          <w:rFonts w:ascii="Calibri" w:hAnsi="Calibri" w:cs="Arial"/>
        </w:rPr>
        <w:t xml:space="preserve">To comply </w:t>
      </w:r>
      <w:r w:rsidRPr="005B3EBF" w:rsidR="00B11F16">
        <w:rPr>
          <w:rFonts w:ascii="Calibri" w:hAnsi="Calibri" w:cs="Arial"/>
        </w:rPr>
        <w:t xml:space="preserve">with </w:t>
      </w:r>
      <w:r w:rsidRPr="00CB0D3C" w:rsidR="00B11F16">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rsidRPr="00591F9B" w:rsidR="00591F9B" w:rsidP="00915B47" w:rsidRDefault="00591F9B" w14:paraId="45717B6D" w14:textId="77777777">
      <w:pPr>
        <w:ind w:left="360"/>
        <w:rPr>
          <w:rFonts w:ascii="Calibri" w:hAnsi="Calibri" w:cs="Arial"/>
        </w:rPr>
      </w:pPr>
    </w:p>
    <w:p w:rsidRPr="00CB0D3C" w:rsidR="00591F9B" w:rsidP="00591F9B" w:rsidRDefault="00591F9B" w14:paraId="2D98DCA4" w14:textId="77777777">
      <w:pPr>
        <w:numPr>
          <w:ilvl w:val="0"/>
          <w:numId w:val="28"/>
        </w:numPr>
        <w:ind w:left="360"/>
        <w:rPr>
          <w:rFonts w:ascii="Calibri" w:hAnsi="Calibri" w:cs="Arial"/>
        </w:rPr>
      </w:pPr>
      <w:r>
        <w:rPr>
          <w:rFonts w:ascii="Calibri" w:hAnsi="Calibri" w:cs="Arial"/>
          <w:bCs/>
        </w:rPr>
        <w:lastRenderedPageBreak/>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rsidRPr="005B3EBF" w:rsidR="00C62BA2" w:rsidP="00C62BA2" w:rsidRDefault="00C62BA2" w14:paraId="5C554376" w14:textId="77777777">
      <w:pPr>
        <w:rPr>
          <w:rFonts w:ascii="Calibri" w:hAnsi="Calibri" w:cs="Arial"/>
        </w:rPr>
      </w:pPr>
    </w:p>
    <w:p w:rsidR="00C62BA2" w:rsidP="00C62BA2" w:rsidRDefault="00C62BA2" w14:paraId="4E09F56F" w14:textId="77777777">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rsidR="00C62BA2" w:rsidP="00C62BA2" w:rsidRDefault="00C62BA2" w14:paraId="6F198EEB" w14:textId="77777777">
      <w:pPr>
        <w:ind w:left="360"/>
        <w:rPr>
          <w:rFonts w:ascii="Calibri" w:hAnsi="Calibri" w:cs="Arial"/>
        </w:rPr>
      </w:pPr>
    </w:p>
    <w:p w:rsidRPr="005B3EBF" w:rsidR="00C62BA2" w:rsidP="00C62BA2" w:rsidRDefault="00C62BA2" w14:paraId="428CC748" w14:textId="77777777">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Pr="00E457AF" w:rsidR="000621A9">
        <w:rPr>
          <w:rFonts w:ascii="Calibri" w:hAnsi="Calibri" w:cs="Arial"/>
        </w:rPr>
        <w:t xml:space="preserve"> </w:t>
      </w:r>
      <w:r w:rsidRPr="00E457AF">
        <w:rPr>
          <w:rFonts w:ascii="Calibri" w:hAnsi="Calibri" w:cs="Arial"/>
        </w:rPr>
        <w:t xml:space="preserve">role within the council.  </w:t>
      </w:r>
    </w:p>
    <w:p w:rsidRPr="005B3EBF" w:rsidR="00C62BA2" w:rsidP="00C62BA2" w:rsidRDefault="00C62BA2" w14:paraId="2DC5DD04" w14:textId="77777777">
      <w:pPr>
        <w:shd w:val="clear" w:color="auto" w:fill="FFFFFF"/>
        <w:rPr>
          <w:rFonts w:ascii="Calibri" w:hAnsi="Calibri" w:cs="Arial"/>
          <w:color w:val="000000"/>
        </w:rPr>
      </w:pPr>
    </w:p>
    <w:p w:rsidRPr="00EF11AC" w:rsidR="00F255E8" w:rsidP="006A1E18" w:rsidRDefault="00C62BA2" w14:paraId="58A256E9" w14:textId="1D823973">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Pr="4CFDB399" w:rsidR="7ED2A207">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Pr="4CFDB399" w:rsidR="47579566">
        <w:rPr>
          <w:rFonts w:ascii="Calibri" w:hAnsi="Calibri" w:cs="Arial"/>
          <w:color w:val="000000" w:themeColor="text1"/>
        </w:rPr>
        <w:t xml:space="preserve"> Other reasonable duties commensurate with the level of the post, including supporting emergency and priority situations, will form part of the role.</w:t>
      </w:r>
    </w:p>
    <w:p w:rsidR="00F86DBC" w:rsidP="00E60B95" w:rsidRDefault="00F86DBC" w14:paraId="46E19D2E" w14:textId="77777777">
      <w:pPr>
        <w:rPr>
          <w:rFonts w:ascii="Calibri" w:hAnsi="Calibri" w:cs="Arial"/>
          <w:b/>
          <w:bCs/>
        </w:rPr>
      </w:pPr>
    </w:p>
    <w:p w:rsidR="00E60B95" w:rsidP="00E60B95" w:rsidRDefault="00E60B95" w14:paraId="580EE82F" w14:textId="448895A4">
      <w:pPr>
        <w:rPr>
          <w:rFonts w:ascii="Calibri" w:hAnsi="Calibri" w:cs="Arial"/>
          <w:b/>
          <w:bCs/>
        </w:rPr>
      </w:pPr>
      <w:r>
        <w:rPr>
          <w:rFonts w:ascii="Calibri" w:hAnsi="Calibri" w:cs="Arial"/>
          <w:b/>
          <w:bCs/>
        </w:rPr>
        <w:t>Our Values</w:t>
      </w:r>
    </w:p>
    <w:p w:rsidRPr="00E60B95" w:rsidR="00E60B95" w:rsidP="00E60B95" w:rsidRDefault="00E60B95" w14:paraId="4EEE2ABD" w14:textId="77777777">
      <w:pPr>
        <w:pStyle w:val="NormalWeb"/>
        <w:spacing w:before="200" w:beforeAutospacing="0" w:after="0" w:afterAutospacing="0"/>
        <w:jc w:val="center"/>
        <w:rPr>
          <w:b/>
          <w:bCs/>
          <w:color w:val="95B3D7" w:themeColor="accent1" w:themeTint="99"/>
        </w:rPr>
      </w:pPr>
      <w:r w:rsidRPr="00E60B95">
        <w:rPr>
          <w:rFonts w:hAnsi="Calibri" w:eastAsia="Calibri" w:cs="Calibri" w:asciiTheme="minorHAnsi"/>
          <w:b/>
          <w:bCs/>
          <w:color w:val="95B3D7" w:themeColor="accent1" w:themeTint="99"/>
          <w:kern w:val="24"/>
          <w:lang w:val="en-US"/>
        </w:rPr>
        <w:t>THINK BIGGER</w:t>
      </w:r>
    </w:p>
    <w:p w:rsidRPr="00E60B95" w:rsidR="00E60B95" w:rsidP="00E60B95" w:rsidRDefault="00E60B95" w14:paraId="21EA826F" w14:textId="77777777">
      <w:pPr>
        <w:pStyle w:val="NormalWeb"/>
        <w:spacing w:before="200" w:beforeAutospacing="0" w:after="0" w:afterAutospacing="0"/>
        <w:jc w:val="center"/>
        <w:rPr>
          <w:b/>
          <w:bCs/>
        </w:rPr>
      </w:pPr>
      <w:r w:rsidRPr="00E60B95">
        <w:rPr>
          <w:rFonts w:hAnsi="Calibri" w:eastAsia="Calibri" w:cs="Calibri" w:asciiTheme="minorHAnsi"/>
          <w:b/>
          <w:bCs/>
          <w:color w:val="B8CCE4" w:themeColor="accent1" w:themeTint="66"/>
          <w:kern w:val="24"/>
          <w:lang w:val="en-US"/>
        </w:rPr>
        <w:t>   </w:t>
      </w:r>
      <w:r w:rsidRPr="00E60B95">
        <w:rPr>
          <w:rFonts w:hAnsi="Calibri" w:eastAsia="Calibri" w:cs="Calibri" w:asciiTheme="minorHAnsi"/>
          <w:b/>
          <w:bCs/>
          <w:color w:val="000000" w:themeColor="text1"/>
          <w:kern w:val="24"/>
          <w:lang w:val="en-US"/>
        </w:rPr>
        <w:t xml:space="preserve"> </w:t>
      </w:r>
      <w:r w:rsidRPr="00E60B95">
        <w:rPr>
          <w:rFonts w:hAnsi="Calibri" w:eastAsia="Calibri" w:cs="Calibri" w:asciiTheme="minorHAnsi"/>
          <w:b/>
          <w:bCs/>
          <w:color w:val="FA7F05"/>
          <w:kern w:val="24"/>
          <w:lang w:val="en-US"/>
        </w:rPr>
        <w:t>EMBRACE DIFFERENCE</w:t>
      </w:r>
    </w:p>
    <w:p w:rsidRPr="00E60B95" w:rsidR="00E60B95" w:rsidP="00E60B95" w:rsidRDefault="00E60B95" w14:paraId="3C9A93C6" w14:textId="77777777">
      <w:pPr>
        <w:pStyle w:val="NormalWeb"/>
        <w:spacing w:before="200" w:beforeAutospacing="0" w:after="0" w:afterAutospacing="0"/>
        <w:jc w:val="center"/>
        <w:rPr>
          <w:b/>
          <w:bCs/>
        </w:rPr>
      </w:pPr>
      <w:r w:rsidRPr="00E60B95">
        <w:rPr>
          <w:rFonts w:hAnsi="Calibri" w:eastAsia="Calibri" w:cs="Calibri" w:asciiTheme="minorHAnsi"/>
          <w:b/>
          <w:bCs/>
          <w:color w:val="00B050"/>
          <w:kern w:val="24"/>
          <w:lang w:val="en-US"/>
        </w:rPr>
        <w:t>CONNECT BETTER</w:t>
      </w:r>
    </w:p>
    <w:p w:rsidRPr="00E60B95" w:rsidR="00E60B95" w:rsidP="00E60B95" w:rsidRDefault="00E60B95" w14:paraId="1123D64B" w14:textId="77777777">
      <w:pPr>
        <w:pStyle w:val="NormalWeb"/>
        <w:spacing w:before="200" w:beforeAutospacing="0" w:after="0" w:afterAutospacing="0"/>
        <w:jc w:val="center"/>
        <w:rPr>
          <w:b/>
          <w:bCs/>
        </w:rPr>
      </w:pPr>
      <w:r w:rsidRPr="00E60B95">
        <w:rPr>
          <w:rFonts w:hAnsi="Calibri" w:eastAsia="Calibri" w:cs="Calibri" w:asciiTheme="minorHAnsi"/>
          <w:b/>
          <w:bCs/>
          <w:color w:val="365F91" w:themeColor="accent1" w:themeShade="BF"/>
          <w:kern w:val="24"/>
          <w:lang w:val="en-US"/>
        </w:rPr>
        <w:t>LEAD BY EXAMPLE</w:t>
      </w:r>
    </w:p>
    <w:p w:rsidRPr="00E60B95" w:rsidR="00E60B95" w:rsidP="00E60B95" w:rsidRDefault="00E60B95" w14:paraId="26E0BA0A" w14:textId="77777777">
      <w:pPr>
        <w:pStyle w:val="NormalWeb"/>
        <w:spacing w:before="200" w:beforeAutospacing="0" w:after="0" w:afterAutospacing="0"/>
        <w:jc w:val="center"/>
        <w:rPr>
          <w:b/>
          <w:bCs/>
        </w:rPr>
      </w:pPr>
      <w:r w:rsidRPr="00E60B95">
        <w:rPr>
          <w:rFonts w:hAnsi="Calibri" w:eastAsia="Calibri" w:cs="Calibri" w:asciiTheme="minorHAnsi"/>
          <w:b/>
          <w:bCs/>
          <w:color w:val="365F91" w:themeColor="accent1" w:themeShade="BF"/>
          <w:kern w:val="24"/>
          <w:lang w:val="en-US"/>
        </w:rPr>
        <w:t> </w:t>
      </w:r>
      <w:r w:rsidRPr="00E60B95">
        <w:rPr>
          <w:rFonts w:hAnsi="Calibri" w:eastAsia="Calibri" w:cs="Calibri" w:asciiTheme="minorHAnsi"/>
          <w:b/>
          <w:bCs/>
          <w:color w:val="FA05AC"/>
          <w:kern w:val="24"/>
          <w:lang w:val="en-US"/>
        </w:rPr>
        <w:t>PUT PEOPLE FIRST</w:t>
      </w:r>
    </w:p>
    <w:p w:rsidR="00E60B95" w:rsidP="00E60B95" w:rsidRDefault="00E60B95" w14:paraId="164DCD5B" w14:textId="77777777">
      <w:pPr>
        <w:rPr>
          <w:rFonts w:ascii="Calibri" w:hAnsi="Calibri" w:cs="Arial"/>
          <w:b/>
          <w:bCs/>
        </w:rPr>
      </w:pPr>
    </w:p>
    <w:p w:rsidRPr="00516304" w:rsidR="003847D3" w:rsidP="00B53894" w:rsidRDefault="00E60B95" w14:paraId="32AB1D53" w14:textId="52F264AB">
      <w:pPr>
        <w:rPr>
          <w:rFonts w:ascii="Calibri" w:hAnsi="Calibri" w:cs="Arial"/>
        </w:rPr>
      </w:pPr>
      <w:r>
        <w:rPr>
          <w:rFonts w:ascii="Calibri" w:hAnsi="Calibri" w:cs="Arial"/>
        </w:rPr>
        <w:t>Our Values are embedded across the SSA and throughout all roles and responsibilities</w:t>
      </w:r>
      <w:r w:rsidR="004839C4">
        <w:rPr>
          <w:rFonts w:ascii="Calibri" w:hAnsi="Calibri" w:cs="Arial"/>
        </w:rPr>
        <w:t xml:space="preserve"> at all levels of the organisation. </w:t>
      </w:r>
      <w:r w:rsidR="009922EF">
        <w:rPr>
          <w:rFonts w:ascii="Calibri" w:hAnsi="Calibri" w:cs="Arial"/>
        </w:rPr>
        <w:t xml:space="preserve">Please </w:t>
      </w:r>
      <w:hyperlink w:history="1" r:id="rId11">
        <w:r w:rsidRPr="00516304" w:rsidR="009922EF">
          <w:rPr>
            <w:rStyle w:val="Hyperlink"/>
            <w:rFonts w:ascii="Calibri" w:hAnsi="Calibri" w:cs="Arial"/>
          </w:rPr>
          <w:t>familiarise yourself with our values</w:t>
        </w:r>
      </w:hyperlink>
      <w:r w:rsidR="009922EF">
        <w:rPr>
          <w:rFonts w:ascii="Calibri" w:hAnsi="Calibri" w:cs="Arial"/>
        </w:rPr>
        <w:t xml:space="preserve"> as th</w:t>
      </w:r>
      <w:r w:rsidR="0065238E">
        <w:rPr>
          <w:rFonts w:ascii="Calibri" w:hAnsi="Calibri" w:cs="Arial"/>
        </w:rPr>
        <w:t>ey</w:t>
      </w:r>
      <w:r w:rsidR="009922EF">
        <w:rPr>
          <w:rFonts w:ascii="Calibri" w:hAnsi="Calibri" w:cs="Arial"/>
        </w:rPr>
        <w:t xml:space="preserve"> are an integral part of our recruitment and selection process.</w:t>
      </w:r>
    </w:p>
    <w:p w:rsidR="003847D3" w:rsidP="00B53894" w:rsidRDefault="003847D3" w14:paraId="6990C188" w14:textId="77777777">
      <w:pPr>
        <w:rPr>
          <w:rFonts w:ascii="Calibri" w:hAnsi="Calibri" w:cs="Arial"/>
          <w:b/>
        </w:rPr>
      </w:pPr>
    </w:p>
    <w:p w:rsidR="7AD48474" w:rsidP="7AD48474" w:rsidRDefault="7AD48474" w14:paraId="1F1FDE68" w14:textId="77DB8F25">
      <w:pPr>
        <w:rPr>
          <w:rFonts w:ascii="Calibri" w:hAnsi="Calibri" w:cs="Arial"/>
          <w:b w:val="1"/>
          <w:bCs w:val="1"/>
        </w:rPr>
      </w:pPr>
    </w:p>
    <w:p w:rsidR="7AD48474" w:rsidP="7AD48474" w:rsidRDefault="7AD48474" w14:paraId="686BF74A" w14:textId="36A7BB6B">
      <w:pPr>
        <w:rPr>
          <w:rFonts w:ascii="Calibri" w:hAnsi="Calibri" w:cs="Arial"/>
          <w:b w:val="1"/>
          <w:bCs w:val="1"/>
        </w:rPr>
      </w:pPr>
    </w:p>
    <w:p w:rsidR="7AD48474" w:rsidP="7AD48474" w:rsidRDefault="7AD48474" w14:paraId="2D9A823B" w14:textId="16CA96EB">
      <w:pPr>
        <w:rPr>
          <w:rFonts w:ascii="Calibri" w:hAnsi="Calibri" w:cs="Arial"/>
          <w:b w:val="1"/>
          <w:bCs w:val="1"/>
        </w:rPr>
      </w:pPr>
    </w:p>
    <w:p w:rsidR="7AD48474" w:rsidP="7AD48474" w:rsidRDefault="7AD48474" w14:paraId="7CCF3B64" w14:textId="127E56C9">
      <w:pPr>
        <w:rPr>
          <w:rFonts w:ascii="Calibri" w:hAnsi="Calibri" w:cs="Arial"/>
          <w:b w:val="1"/>
          <w:bCs w:val="1"/>
        </w:rPr>
      </w:pPr>
    </w:p>
    <w:p w:rsidR="7AD48474" w:rsidP="7AD48474" w:rsidRDefault="7AD48474" w14:paraId="2C4A36C8" w14:textId="432F5D61">
      <w:pPr>
        <w:rPr>
          <w:rFonts w:ascii="Calibri" w:hAnsi="Calibri" w:cs="Arial"/>
          <w:b w:val="1"/>
          <w:bCs w:val="1"/>
        </w:rPr>
      </w:pPr>
    </w:p>
    <w:p w:rsidRPr="005B3EBF" w:rsidR="00B53894" w:rsidP="00B53894" w:rsidRDefault="0026064E" w14:paraId="715D6A13" w14:textId="77777777">
      <w:pPr>
        <w:rPr>
          <w:rFonts w:ascii="Calibri" w:hAnsi="Calibri" w:cs="Arial"/>
          <w:b/>
        </w:rPr>
      </w:pPr>
      <w:r>
        <w:rPr>
          <w:rFonts w:ascii="Calibri" w:hAnsi="Calibri" w:cs="Arial"/>
          <w:b/>
        </w:rPr>
        <w:t>T</w:t>
      </w:r>
      <w:r w:rsidRPr="005B3EBF" w:rsidR="00B53894">
        <w:rPr>
          <w:rFonts w:ascii="Calibri" w:hAnsi="Calibri" w:cs="Arial"/>
          <w:b/>
        </w:rPr>
        <w:t>eam structure</w:t>
      </w:r>
    </w:p>
    <w:p w:rsidR="00F86DBC" w:rsidP="00915B47" w:rsidRDefault="00F86DBC" w14:paraId="6421D2CB" w14:textId="77777777">
      <w:pPr>
        <w:shd w:val="clear" w:color="auto" w:fill="FFFFFF"/>
        <w:rPr>
          <w:rFonts w:ascii="Calibri" w:hAnsi="Calibri" w:cs="Arial"/>
          <w:b/>
          <w:bCs/>
          <w:color w:val="000000"/>
          <w:sz w:val="36"/>
          <w:szCs w:val="36"/>
        </w:rPr>
      </w:pPr>
      <w:r>
        <w:rPr>
          <w:rFonts w:ascii="Calibri" w:hAnsi="Calibri" w:cs="Arial"/>
          <w:bCs/>
          <w:noProof/>
          <w:color w:val="000000"/>
        </w:rPr>
        <w:drawing>
          <wp:inline distT="0" distB="0" distL="0" distR="0" wp14:anchorId="6AFA83E7" wp14:editId="27A31BCC">
            <wp:extent cx="5290656" cy="2523490"/>
            <wp:effectExtent l="0" t="0" r="5715" b="0"/>
            <wp:docPr id="195959590" name="Picture 2" descr="A diagram of commun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9590" name="Picture 2" descr="A diagram of communication&#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396" cy="2530521"/>
                    </a:xfrm>
                    <a:prstGeom prst="rect">
                      <a:avLst/>
                    </a:prstGeom>
                    <a:noFill/>
                  </pic:spPr>
                </pic:pic>
              </a:graphicData>
            </a:graphic>
          </wp:inline>
        </w:drawing>
      </w:r>
    </w:p>
    <w:p w:rsidR="00F86DBC" w:rsidP="00915B47" w:rsidRDefault="00F86DBC" w14:paraId="2CC2275F" w14:textId="77777777">
      <w:pPr>
        <w:shd w:val="clear" w:color="auto" w:fill="FFFFFF"/>
        <w:rPr>
          <w:rFonts w:ascii="Calibri" w:hAnsi="Calibri" w:cs="Arial"/>
          <w:b/>
          <w:bCs/>
          <w:color w:val="000000"/>
          <w:sz w:val="36"/>
          <w:szCs w:val="36"/>
        </w:rPr>
      </w:pPr>
    </w:p>
    <w:p w:rsidR="00B53894" w:rsidP="00915B47" w:rsidRDefault="00B3662C" w14:paraId="26791F10" w14:textId="00A09D60">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rsidRPr="00915B47" w:rsidR="00B3662C" w:rsidP="00915B47" w:rsidRDefault="00B3662C" w14:paraId="0FA97B29" w14:textId="77777777">
      <w:pPr>
        <w:shd w:val="clear" w:color="auto" w:fill="FFFFFF"/>
        <w:rPr>
          <w:rFonts w:ascii="Calibri" w:hAnsi="Calibri" w:cs="Arial"/>
          <w:b/>
          <w:bCs/>
          <w:color w:val="000000"/>
          <w:sz w:val="36"/>
          <w:szCs w:val="3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58"/>
        <w:gridCol w:w="4382"/>
      </w:tblGrid>
      <w:tr w:rsidRPr="005B3EBF" w:rsidR="00860FE6" w:rsidTr="00860FE6" w14:paraId="4C64ECA9" w14:textId="77777777">
        <w:trPr>
          <w:trHeight w:val="544"/>
        </w:trPr>
        <w:tc>
          <w:tcPr>
            <w:tcW w:w="4158" w:type="dxa"/>
            <w:shd w:val="clear" w:color="auto" w:fill="D9D9D9"/>
          </w:tcPr>
          <w:p w:rsidRPr="005B3EBF" w:rsidR="00860FE6" w:rsidP="00860FE6" w:rsidRDefault="00860FE6" w14:paraId="0927BE13" w14:textId="77777777">
            <w:pPr>
              <w:autoSpaceDE w:val="0"/>
              <w:autoSpaceDN w:val="0"/>
              <w:adjustRightInd w:val="0"/>
              <w:rPr>
                <w:rFonts w:ascii="Calibri" w:hAnsi="Calibri" w:cs="Calibri"/>
                <w:b/>
                <w:bCs/>
              </w:rPr>
            </w:pPr>
            <w:r w:rsidRPr="005B3EBF">
              <w:rPr>
                <w:rFonts w:ascii="Calibri" w:hAnsi="Calibri" w:cs="Calibri"/>
                <w:b/>
                <w:bCs/>
              </w:rPr>
              <w:t xml:space="preserve">Job Title: </w:t>
            </w:r>
          </w:p>
          <w:p w:rsidRPr="009B2C38" w:rsidR="00860FE6" w:rsidP="00860FE6" w:rsidRDefault="00860FE6" w14:paraId="54B38890" w14:textId="77777777">
            <w:pPr>
              <w:autoSpaceDE w:val="0"/>
              <w:autoSpaceDN w:val="0"/>
              <w:adjustRightInd w:val="0"/>
              <w:rPr>
                <w:rFonts w:ascii="Calibri" w:hAnsi="Calibri" w:cs="Calibri"/>
              </w:rPr>
            </w:pPr>
            <w:r w:rsidRPr="009B2C38">
              <w:rPr>
                <w:rFonts w:ascii="Calibri" w:hAnsi="Calibri" w:cs="Calibri"/>
              </w:rPr>
              <w:t>Senior Communications Manager – Campaigns and Communications Planning</w:t>
            </w:r>
          </w:p>
          <w:p w:rsidRPr="00397448" w:rsidR="00860FE6" w:rsidP="00860FE6" w:rsidRDefault="00860FE6" w14:paraId="73E69F45" w14:textId="4A03A6ED">
            <w:pPr>
              <w:autoSpaceDE w:val="0"/>
              <w:autoSpaceDN w:val="0"/>
              <w:adjustRightInd w:val="0"/>
              <w:contextualSpacing/>
              <w:rPr>
                <w:rFonts w:ascii="Calibri" w:hAnsi="Calibri" w:cs="Calibri"/>
                <w:b/>
                <w:bCs/>
              </w:rPr>
            </w:pPr>
          </w:p>
        </w:tc>
        <w:tc>
          <w:tcPr>
            <w:tcW w:w="4382" w:type="dxa"/>
            <w:shd w:val="clear" w:color="auto" w:fill="D9D9D9"/>
          </w:tcPr>
          <w:p w:rsidRPr="005B3EBF" w:rsidR="00860FE6" w:rsidP="00860FE6" w:rsidRDefault="00860FE6" w14:paraId="173AE85C" w14:textId="7777777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rsidRPr="005B3EBF" w:rsidR="00860FE6" w:rsidP="00860FE6" w:rsidRDefault="00860FE6" w14:paraId="49F0D4EF" w14:textId="77777777">
            <w:pPr>
              <w:autoSpaceDE w:val="0"/>
              <w:autoSpaceDN w:val="0"/>
              <w:adjustRightInd w:val="0"/>
              <w:rPr>
                <w:rFonts w:ascii="Calibri" w:hAnsi="Calibri" w:cs="Calibri"/>
                <w:bCs/>
              </w:rPr>
            </w:pPr>
            <w:r>
              <w:rPr>
                <w:rFonts w:ascii="Calibri" w:hAnsi="Calibri" w:cs="Calibri"/>
                <w:bCs/>
              </w:rPr>
              <w:t>P06</w:t>
            </w:r>
          </w:p>
          <w:p w:rsidRPr="0049147F" w:rsidR="00860FE6" w:rsidP="00860FE6" w:rsidRDefault="00860FE6" w14:paraId="71790FED" w14:textId="068AD5DB">
            <w:pPr>
              <w:autoSpaceDE w:val="0"/>
              <w:autoSpaceDN w:val="0"/>
              <w:adjustRightInd w:val="0"/>
              <w:contextualSpacing/>
              <w:rPr>
                <w:rFonts w:ascii="Calibri" w:hAnsi="Calibri" w:cs="Calibri"/>
                <w:bCs/>
              </w:rPr>
            </w:pPr>
          </w:p>
        </w:tc>
      </w:tr>
      <w:tr w:rsidRPr="005B3EBF" w:rsidR="00860FE6" w:rsidTr="00860FE6" w14:paraId="3FC32534" w14:textId="77777777">
        <w:trPr>
          <w:trHeight w:val="493"/>
        </w:trPr>
        <w:tc>
          <w:tcPr>
            <w:tcW w:w="4158" w:type="dxa"/>
            <w:shd w:val="clear" w:color="auto" w:fill="D9D9D9"/>
          </w:tcPr>
          <w:p w:rsidRPr="005B3EBF" w:rsidR="00860FE6" w:rsidP="00860FE6" w:rsidRDefault="00860FE6" w14:paraId="39B37810" w14:textId="77777777">
            <w:pPr>
              <w:autoSpaceDE w:val="0"/>
              <w:autoSpaceDN w:val="0"/>
              <w:adjustRightInd w:val="0"/>
              <w:rPr>
                <w:rFonts w:ascii="Calibri" w:hAnsi="Calibri" w:cs="Calibri"/>
                <w:b/>
                <w:bCs/>
              </w:rPr>
            </w:pPr>
            <w:r w:rsidRPr="005B3EBF">
              <w:rPr>
                <w:rFonts w:ascii="Calibri" w:hAnsi="Calibri" w:cs="Calibri"/>
                <w:b/>
                <w:bCs/>
              </w:rPr>
              <w:t xml:space="preserve">Section: </w:t>
            </w:r>
          </w:p>
          <w:p w:rsidR="00860FE6" w:rsidP="00860FE6" w:rsidRDefault="00860FE6" w14:paraId="040E3863" w14:textId="77777777">
            <w:pPr>
              <w:autoSpaceDE w:val="0"/>
              <w:autoSpaceDN w:val="0"/>
              <w:adjustRightInd w:val="0"/>
              <w:contextualSpacing/>
              <w:rPr>
                <w:rFonts w:ascii="Calibri" w:hAnsi="Calibri" w:cs="Calibri"/>
                <w:bCs/>
              </w:rPr>
            </w:pPr>
            <w:r>
              <w:rPr>
                <w:rFonts w:ascii="Calibri" w:hAnsi="Calibri" w:cs="Calibri"/>
                <w:bCs/>
              </w:rPr>
              <w:t>Communications</w:t>
            </w:r>
          </w:p>
          <w:p w:rsidRPr="0049147F" w:rsidR="00860FE6" w:rsidP="00860FE6" w:rsidRDefault="00860FE6" w14:paraId="56D7E915" w14:textId="3511CF7C">
            <w:pPr>
              <w:autoSpaceDE w:val="0"/>
              <w:autoSpaceDN w:val="0"/>
              <w:adjustRightInd w:val="0"/>
              <w:contextualSpacing/>
              <w:rPr>
                <w:rFonts w:ascii="Calibri" w:hAnsi="Calibri" w:cs="Calibri"/>
                <w:b/>
                <w:bCs/>
              </w:rPr>
            </w:pPr>
          </w:p>
        </w:tc>
        <w:tc>
          <w:tcPr>
            <w:tcW w:w="4382" w:type="dxa"/>
            <w:shd w:val="clear" w:color="auto" w:fill="D9D9D9"/>
          </w:tcPr>
          <w:p w:rsidRPr="005B3EBF" w:rsidR="00860FE6" w:rsidP="00860FE6" w:rsidRDefault="00860FE6" w14:paraId="61AB13E9" w14:textId="77777777">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Pr="0049147F" w:rsidR="00860FE6" w:rsidP="00860FE6" w:rsidRDefault="00860FE6" w14:paraId="3415B4BA" w14:textId="7B27C3C2">
            <w:pPr>
              <w:autoSpaceDE w:val="0"/>
              <w:autoSpaceDN w:val="0"/>
              <w:adjustRightInd w:val="0"/>
              <w:contextualSpacing/>
              <w:rPr>
                <w:rFonts w:ascii="Calibri" w:hAnsi="Calibri" w:cs="Calibri"/>
                <w:bCs/>
              </w:rPr>
            </w:pPr>
            <w:r>
              <w:rPr>
                <w:rFonts w:ascii="Calibri" w:hAnsi="Calibri" w:cs="Calibri"/>
                <w:bCs/>
              </w:rPr>
              <w:t>Chief Executive</w:t>
            </w:r>
          </w:p>
        </w:tc>
      </w:tr>
      <w:tr w:rsidRPr="005B3EBF" w:rsidR="00860FE6" w:rsidTr="00860FE6" w14:paraId="04826BBE" w14:textId="77777777">
        <w:trPr>
          <w:trHeight w:val="543"/>
        </w:trPr>
        <w:tc>
          <w:tcPr>
            <w:tcW w:w="4158" w:type="dxa"/>
            <w:shd w:val="clear" w:color="auto" w:fill="D9D9D9"/>
          </w:tcPr>
          <w:p w:rsidRPr="005B3EBF" w:rsidR="00860FE6" w:rsidP="00860FE6" w:rsidRDefault="00860FE6" w14:paraId="4036C1F5" w14:textId="77777777">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rsidRPr="005B3EBF" w:rsidR="00860FE6" w:rsidP="00860FE6" w:rsidRDefault="00860FE6" w14:paraId="3C77095E" w14:textId="0FBBB677">
            <w:pPr>
              <w:autoSpaceDE w:val="0"/>
              <w:autoSpaceDN w:val="0"/>
              <w:adjustRightInd w:val="0"/>
              <w:contextualSpacing/>
              <w:rPr>
                <w:rFonts w:ascii="Calibri" w:hAnsi="Calibri" w:cs="Calibri"/>
                <w:b/>
                <w:bCs/>
              </w:rPr>
            </w:pPr>
            <w:r>
              <w:rPr>
                <w:rFonts w:ascii="Calibri" w:hAnsi="Calibri" w:cs="Calibri"/>
                <w:bCs/>
              </w:rPr>
              <w:t>Head of Communications</w:t>
            </w:r>
          </w:p>
        </w:tc>
        <w:tc>
          <w:tcPr>
            <w:tcW w:w="4382" w:type="dxa"/>
            <w:shd w:val="clear" w:color="auto" w:fill="D9D9D9"/>
          </w:tcPr>
          <w:p w:rsidRPr="005B3EBF" w:rsidR="00860FE6" w:rsidP="00860FE6" w:rsidRDefault="00860FE6" w14:paraId="355214E5" w14:textId="77777777">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rsidR="00860FE6" w:rsidP="00860FE6" w:rsidRDefault="00860FE6" w14:paraId="28F86824" w14:textId="77777777">
            <w:pPr>
              <w:autoSpaceDE w:val="0"/>
              <w:autoSpaceDN w:val="0"/>
              <w:adjustRightInd w:val="0"/>
              <w:rPr>
                <w:rFonts w:ascii="Calibri" w:hAnsi="Calibri" w:cs="Calibri"/>
                <w:bCs/>
              </w:rPr>
            </w:pPr>
            <w:r>
              <w:rPr>
                <w:rFonts w:ascii="Calibri" w:hAnsi="Calibri" w:cs="Calibri"/>
                <w:bCs/>
              </w:rPr>
              <w:t xml:space="preserve">Senior Communications and Campaigns Officer </w:t>
            </w:r>
          </w:p>
          <w:p w:rsidR="00860FE6" w:rsidP="00860FE6" w:rsidRDefault="00860FE6" w14:paraId="5CBFE37A" w14:textId="77777777">
            <w:pPr>
              <w:autoSpaceDE w:val="0"/>
              <w:autoSpaceDN w:val="0"/>
              <w:adjustRightInd w:val="0"/>
              <w:rPr>
                <w:rFonts w:ascii="Calibri" w:hAnsi="Calibri" w:cs="Calibri"/>
                <w:bCs/>
              </w:rPr>
            </w:pPr>
            <w:r>
              <w:rPr>
                <w:rFonts w:ascii="Calibri" w:hAnsi="Calibri" w:cs="Calibri"/>
                <w:bCs/>
              </w:rPr>
              <w:t xml:space="preserve">Campaigns Officer </w:t>
            </w:r>
          </w:p>
          <w:p w:rsidRPr="005B3EBF" w:rsidR="00860FE6" w:rsidP="00860FE6" w:rsidRDefault="00860FE6" w14:paraId="3DAF2DF2" w14:textId="2F539A45">
            <w:pPr>
              <w:autoSpaceDE w:val="0"/>
              <w:autoSpaceDN w:val="0"/>
              <w:adjustRightInd w:val="0"/>
              <w:contextualSpacing/>
              <w:rPr>
                <w:rFonts w:ascii="Calibri" w:hAnsi="Calibri" w:cs="Calibri"/>
                <w:b/>
                <w:bCs/>
              </w:rPr>
            </w:pPr>
          </w:p>
        </w:tc>
      </w:tr>
      <w:tr w:rsidRPr="005B3EBF" w:rsidR="00860FE6" w:rsidTr="00860FE6" w14:paraId="61C14790" w14:textId="77777777">
        <w:trPr>
          <w:trHeight w:val="477"/>
        </w:trPr>
        <w:tc>
          <w:tcPr>
            <w:tcW w:w="4158" w:type="dxa"/>
            <w:tcBorders>
              <w:top w:val="single" w:color="auto" w:sz="4" w:space="0"/>
              <w:left w:val="single" w:color="auto" w:sz="4" w:space="0"/>
              <w:bottom w:val="single" w:color="auto" w:sz="4" w:space="0"/>
              <w:right w:val="single" w:color="auto" w:sz="4" w:space="0"/>
            </w:tcBorders>
            <w:shd w:val="clear" w:color="auto" w:fill="D9D9D9"/>
          </w:tcPr>
          <w:p w:rsidR="00860FE6" w:rsidP="00860FE6" w:rsidRDefault="00860FE6" w14:paraId="6DF0D419" w14:textId="77777777">
            <w:pPr>
              <w:autoSpaceDE w:val="0"/>
              <w:autoSpaceDN w:val="0"/>
              <w:adjustRightInd w:val="0"/>
              <w:rPr>
                <w:rFonts w:ascii="Calibri" w:hAnsi="Calibri" w:cs="Calibri"/>
                <w:b/>
                <w:bCs/>
              </w:rPr>
            </w:pPr>
            <w:r w:rsidRPr="005B3EBF">
              <w:rPr>
                <w:rFonts w:ascii="Calibri" w:hAnsi="Calibri" w:cs="Calibri"/>
                <w:b/>
                <w:bCs/>
              </w:rPr>
              <w:t>Post Number/s:</w:t>
            </w:r>
          </w:p>
          <w:p w:rsidR="00860FE6" w:rsidP="00860FE6" w:rsidRDefault="00860FE6" w14:paraId="7984275F" w14:textId="3B243A7D">
            <w:pPr>
              <w:autoSpaceDE w:val="0"/>
              <w:autoSpaceDN w:val="0"/>
              <w:adjustRightInd w:val="0"/>
              <w:contextualSpacing/>
              <w:rPr>
                <w:rFonts w:ascii="Calibri" w:hAnsi="Calibri" w:cs="Calibri"/>
                <w:bCs/>
              </w:rPr>
            </w:pPr>
            <w:r>
              <w:rPr>
                <w:rFonts w:ascii="Calibri" w:hAnsi="Calibri" w:cs="Calibri"/>
                <w:bCs/>
              </w:rPr>
              <w:t>Pending</w:t>
            </w:r>
          </w:p>
          <w:p w:rsidRPr="005B3EBF" w:rsidR="00860FE6" w:rsidP="00860FE6" w:rsidRDefault="00860FE6" w14:paraId="1A6C0ECC" w14:textId="4B05C648">
            <w:pPr>
              <w:autoSpaceDE w:val="0"/>
              <w:autoSpaceDN w:val="0"/>
              <w:adjustRightInd w:val="0"/>
              <w:contextualSpacing/>
              <w:rPr>
                <w:rFonts w:ascii="Calibri" w:hAnsi="Calibri" w:cs="Calibri"/>
                <w:b/>
                <w:bCs/>
              </w:rPr>
            </w:pPr>
          </w:p>
        </w:tc>
        <w:tc>
          <w:tcPr>
            <w:tcW w:w="4382" w:type="dxa"/>
            <w:tcBorders>
              <w:top w:val="single" w:color="auto" w:sz="4" w:space="0"/>
              <w:left w:val="single" w:color="auto" w:sz="4" w:space="0"/>
              <w:bottom w:val="single" w:color="auto" w:sz="4" w:space="0"/>
              <w:right w:val="single" w:color="auto" w:sz="4" w:space="0"/>
            </w:tcBorders>
            <w:shd w:val="clear" w:color="auto" w:fill="D9D9D9"/>
          </w:tcPr>
          <w:p w:rsidR="00860FE6" w:rsidP="00860FE6" w:rsidRDefault="00860FE6" w14:paraId="5A0231B0" w14:textId="77777777">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rsidRPr="005B3EBF" w:rsidR="00860FE6" w:rsidP="00860FE6" w:rsidRDefault="00860FE6" w14:paraId="3E80797B" w14:textId="37949418">
            <w:pPr>
              <w:autoSpaceDE w:val="0"/>
              <w:autoSpaceDN w:val="0"/>
              <w:adjustRightInd w:val="0"/>
              <w:contextualSpacing/>
              <w:rPr>
                <w:rFonts w:ascii="Calibri" w:hAnsi="Calibri" w:cs="Calibri"/>
                <w:b/>
                <w:bCs/>
              </w:rPr>
            </w:pPr>
          </w:p>
        </w:tc>
      </w:tr>
    </w:tbl>
    <w:p w:rsidRPr="00BB4DD8" w:rsidR="00BB4DD8" w:rsidRDefault="00BB4DD8" w14:paraId="4EE33E05" w14:textId="77777777">
      <w:pPr>
        <w:rPr>
          <w:rFonts w:ascii="Calibri" w:hAnsi="Calibri"/>
        </w:rPr>
      </w:pPr>
    </w:p>
    <w:p w:rsidRPr="00BB4DD8" w:rsidR="00BB4DD8" w:rsidRDefault="001E05C1" w14:paraId="7ECF366E" w14:textId="77777777">
      <w:pPr>
        <w:rPr>
          <w:rFonts w:ascii="Calibri" w:hAnsi="Calibri" w:cs="Arial"/>
          <w:b/>
        </w:rPr>
      </w:pPr>
      <w:r>
        <w:rPr>
          <w:rFonts w:ascii="Calibri" w:hAnsi="Calibri" w:cs="Arial"/>
          <w:b/>
        </w:rPr>
        <w:t>Our</w:t>
      </w:r>
      <w:r w:rsidRPr="00BB4DD8" w:rsidR="00BB4DD8">
        <w:rPr>
          <w:rFonts w:ascii="Calibri" w:hAnsi="Calibri" w:cs="Arial"/>
          <w:b/>
        </w:rPr>
        <w:t xml:space="preserve"> Values and Behaviours </w:t>
      </w:r>
    </w:p>
    <w:p w:rsidRPr="0049147F" w:rsidR="00BB4DD8" w:rsidRDefault="00BB4DD8" w14:paraId="6E681A63" w14:textId="77777777">
      <w:pPr>
        <w:rPr>
          <w:rFonts w:ascii="Calibri" w:hAnsi="Calibri"/>
          <w:sz w:val="12"/>
          <w:szCs w:val="12"/>
        </w:rPr>
      </w:pPr>
    </w:p>
    <w:p w:rsidR="00AB7915" w:rsidP="00AB7915" w:rsidRDefault="00AB7915" w14:paraId="2AC92EB1" w14:textId="77777777">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rsidR="00975F12" w:rsidP="00AB7915" w:rsidRDefault="00975F12" w14:paraId="03111758" w14:textId="77777777">
      <w:pPr>
        <w:rPr>
          <w:rFonts w:ascii="Calibri" w:hAnsi="Calibri"/>
        </w:rPr>
      </w:pPr>
    </w:p>
    <w:p w:rsidRPr="00975F12" w:rsidR="00975F12" w:rsidP="7AD48474" w:rsidRDefault="00975F12" w14:paraId="297E9DC8" w14:textId="2462CEB8">
      <w:pPr>
        <w:spacing w:before="120" w:after="200" w:line="276" w:lineRule="auto"/>
        <w:textAlignment w:val="top"/>
        <w:rPr>
          <w:rFonts w:ascii="Calibri" w:hAnsi="Calibri"/>
        </w:rPr>
      </w:pPr>
      <w:r w:rsidRPr="7AD48474" w:rsidR="00975F12">
        <w:rPr>
          <w:rFonts w:ascii="Calibri" w:hAnsi="Calibri"/>
          <w:b w:val="1"/>
          <w:bCs w:val="1"/>
        </w:rPr>
        <w:t>Being open.</w:t>
      </w:r>
      <w:r w:rsidRPr="7AD48474" w:rsidR="00975F12">
        <w:rPr>
          <w:rFonts w:ascii="Calibri" w:hAnsi="Calibri"/>
        </w:rPr>
        <w:t xml:space="preserve"> This </w:t>
      </w:r>
      <w:r w:rsidRPr="7AD48474" w:rsidR="00975F12">
        <w:rPr>
          <w:rFonts w:ascii="Calibri" w:hAnsi="Calibri"/>
        </w:rPr>
        <w:t xml:space="preserve">means we share our views openly, honestly and in a thoughtful way. We encourage </w:t>
      </w:r>
      <w:r w:rsidRPr="7AD48474" w:rsidR="00975F12">
        <w:rPr>
          <w:rFonts w:ascii="Calibri" w:hAnsi="Calibri"/>
        </w:rPr>
        <w:t>new ideas</w:t>
      </w:r>
      <w:r w:rsidRPr="7AD48474" w:rsidR="00975F12">
        <w:rPr>
          <w:rFonts w:ascii="Calibri" w:hAnsi="Calibri"/>
        </w:rPr>
        <w:t xml:space="preserve"> and ways of doing things. We appreciate and listen to feedback from each other.</w:t>
      </w:r>
    </w:p>
    <w:p w:rsidRPr="00975F12" w:rsidR="00975F12" w:rsidP="7AD48474" w:rsidRDefault="00975F12" w14:paraId="78DA2164" w14:textId="62275DC4">
      <w:pPr>
        <w:spacing w:before="120" w:after="200" w:line="276" w:lineRule="auto"/>
        <w:textAlignment w:val="top"/>
        <w:rPr>
          <w:rFonts w:ascii="Calibri" w:hAnsi="Calibri"/>
        </w:rPr>
      </w:pPr>
      <w:r w:rsidRPr="7AD48474" w:rsidR="00975F12">
        <w:rPr>
          <w:rFonts w:ascii="Calibri" w:hAnsi="Calibri"/>
          <w:b w:val="1"/>
          <w:bCs w:val="1"/>
        </w:rPr>
        <w:t>Being supportive.</w:t>
      </w:r>
      <w:r w:rsidRPr="7AD48474" w:rsidR="00975F12">
        <w:rPr>
          <w:rFonts w:ascii="Calibri" w:hAnsi="Calibri"/>
        </w:rPr>
        <w:t xml:space="preserve"> This </w:t>
      </w:r>
      <w:r w:rsidRPr="7AD48474" w:rsidR="00975F12">
        <w:rPr>
          <w:rFonts w:ascii="Calibri" w:hAnsi="Calibri"/>
        </w:rPr>
        <w:t>means we drive the success of the organisation by making sure that our colleagues are successful. We encourage others and take account of the challenges they face. We help each other to do our jobs.</w:t>
      </w:r>
    </w:p>
    <w:p w:rsidRPr="00975F12" w:rsidR="00975F12" w:rsidP="00975F12" w:rsidRDefault="00975F12" w14:paraId="633FE48C" w14:textId="77777777">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rsidRPr="00D57313" w:rsidR="00BB4DD8" w:rsidRDefault="00AB7915" w14:paraId="252FCC5E" w14:textId="77777777">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Pr="005B3EBF" w:rsidR="00343CED" w:rsidTr="7AD48474" w14:paraId="2A203B40" w14:textId="77777777">
        <w:trPr>
          <w:gridAfter w:val="1"/>
          <w:wAfter w:w="25" w:type="dxa"/>
          <w:trHeight w:val="548"/>
        </w:trPr>
        <w:tc>
          <w:tcPr>
            <w:tcW w:w="7607"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hideMark/>
          </w:tcPr>
          <w:p w:rsidRPr="005B3EBF" w:rsidR="00343CED" w:rsidP="00343CED" w:rsidRDefault="00B3662C" w14:paraId="35BFEF24" w14:textId="77777777">
            <w:pPr>
              <w:rPr>
                <w:rFonts w:ascii="Calibri" w:hAnsi="Calibri" w:cs="Arial"/>
              </w:rPr>
            </w:pPr>
            <w:r>
              <w:rPr>
                <w:rFonts w:ascii="Calibri" w:hAnsi="Calibri" w:cs="Arial"/>
                <w:b/>
                <w:bCs/>
              </w:rPr>
              <w:t xml:space="preserve">Person Specification </w:t>
            </w:r>
            <w:r w:rsidRPr="005B3EBF" w:rsidR="00343CED">
              <w:rPr>
                <w:rFonts w:ascii="Calibri" w:hAnsi="Calibri" w:cs="Arial"/>
                <w:b/>
                <w:bCs/>
              </w:rPr>
              <w:t>Requirements</w:t>
            </w:r>
          </w:p>
          <w:p w:rsidRPr="005B3EBF" w:rsidR="00343CED" w:rsidP="00343CED" w:rsidRDefault="00343CED" w14:paraId="1F460C60" w14:textId="77777777">
            <w:pPr>
              <w:rPr>
                <w:rFonts w:ascii="Calibri" w:hAnsi="Calibri" w:cs="Arial"/>
              </w:rPr>
            </w:pPr>
          </w:p>
        </w:tc>
        <w:tc>
          <w:tcPr>
            <w:tcW w:w="129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hideMark/>
          </w:tcPr>
          <w:p w:rsidR="00407E7C" w:rsidP="00407E7C" w:rsidRDefault="00343CED" w14:paraId="5D557F9D" w14:textId="77777777">
            <w:pPr>
              <w:jc w:val="center"/>
              <w:rPr>
                <w:rFonts w:ascii="Calibri" w:hAnsi="Calibri" w:cs="Arial"/>
                <w:b/>
                <w:bCs/>
              </w:rPr>
            </w:pPr>
            <w:r w:rsidRPr="005B3EBF">
              <w:rPr>
                <w:rFonts w:ascii="Calibri" w:hAnsi="Calibri" w:cs="Arial"/>
                <w:b/>
                <w:bCs/>
              </w:rPr>
              <w:t xml:space="preserve">Assessed by </w:t>
            </w:r>
          </w:p>
          <w:p w:rsidR="00D35D30" w:rsidP="00D35D30" w:rsidRDefault="00343CED" w14:paraId="3315A847" w14:textId="77777777">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rsidRPr="00D35D30" w:rsidR="00343CED" w:rsidP="00D35D30" w:rsidRDefault="00407E7C" w14:paraId="052CFE30" w14:textId="2A164304">
            <w:pPr>
              <w:jc w:val="center"/>
              <w:rPr>
                <w:rFonts w:ascii="Calibri" w:hAnsi="Calibri" w:cs="Arial"/>
                <w:b/>
                <w:bCs/>
              </w:rPr>
            </w:pPr>
            <w:r w:rsidRPr="00D35D30">
              <w:rPr>
                <w:rFonts w:ascii="Calibri" w:hAnsi="Calibri" w:cs="Arial"/>
                <w:b/>
                <w:bCs/>
                <w:sz w:val="20"/>
                <w:szCs w:val="20"/>
              </w:rPr>
              <w:t>(see below for explanation)</w:t>
            </w:r>
          </w:p>
        </w:tc>
      </w:tr>
      <w:tr w:rsidR="00D35D30" w:rsidTr="7AD48474" w14:paraId="4EC30BAA" w14:textId="77777777">
        <w:trPr>
          <w:gridBefore w:val="1"/>
          <w:wBefore w:w="25" w:type="dxa"/>
          <w:trHeight w:val="70"/>
        </w:trPr>
        <w:tc>
          <w:tcPr>
            <w:tcW w:w="5328"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hideMark/>
          </w:tcPr>
          <w:p w:rsidR="00D35D30" w:rsidRDefault="00D35D30" w14:paraId="7DFCABD6" w14:textId="77777777">
            <w:pPr>
              <w:spacing w:line="70" w:lineRule="atLeast"/>
              <w:rPr>
                <w:rFonts w:ascii="Calibri" w:hAnsi="Calibri" w:cs="Arial"/>
                <w:b/>
                <w:bCs/>
              </w:rPr>
            </w:pPr>
            <w:r w:rsidRPr="005B3EBF">
              <w:rPr>
                <w:rFonts w:ascii="Calibri" w:hAnsi="Calibri" w:cs="Arial"/>
                <w:b/>
                <w:bCs/>
              </w:rPr>
              <w:t>Knowledge</w:t>
            </w:r>
          </w:p>
        </w:tc>
        <w:tc>
          <w:tcPr>
            <w:tcW w:w="1134"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D35D30" w:rsidRDefault="00D35D30" w14:paraId="61592F38" w14:textId="77777777">
            <w:pPr>
              <w:spacing w:line="70" w:lineRule="atLeast"/>
              <w:jc w:val="center"/>
              <w:rPr>
                <w:rFonts w:ascii="Calibri" w:hAnsi="Calibri" w:cs="Arial"/>
                <w:b/>
                <w:bCs/>
              </w:rPr>
            </w:pPr>
            <w:r>
              <w:rPr>
                <w:rFonts w:ascii="Calibri" w:hAnsi="Calibri" w:cs="Arial"/>
                <w:b/>
                <w:bCs/>
              </w:rPr>
              <w:t>Essential</w:t>
            </w:r>
          </w:p>
        </w:tc>
        <w:tc>
          <w:tcPr>
            <w:tcW w:w="1120"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D35D30" w:rsidRDefault="00D35D30" w14:paraId="35756890" w14:textId="77777777">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D35D30" w:rsidRDefault="00D35D30" w14:paraId="74392165" w14:textId="77777777">
            <w:pPr>
              <w:spacing w:line="70" w:lineRule="atLeast"/>
              <w:jc w:val="center"/>
              <w:rPr>
                <w:rFonts w:ascii="Calibri" w:hAnsi="Calibri" w:cs="Arial"/>
                <w:b/>
                <w:bCs/>
              </w:rPr>
            </w:pPr>
            <w:r>
              <w:rPr>
                <w:rFonts w:ascii="Calibri" w:hAnsi="Calibri" w:cs="Arial"/>
                <w:b/>
                <w:bCs/>
              </w:rPr>
              <w:t>Assessed</w:t>
            </w:r>
          </w:p>
        </w:tc>
      </w:tr>
      <w:tr w:rsidRPr="005B3EBF" w:rsidR="00D35D30" w:rsidTr="7AD48474" w14:paraId="10D8EEA4" w14:textId="77777777">
        <w:trPr>
          <w:gridBefore w:val="1"/>
          <w:wBefore w:w="25" w:type="dxa"/>
          <w:trHeight w:val="70"/>
        </w:trPr>
        <w:tc>
          <w:tcPr>
            <w:tcW w:w="532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3A10D4" w:rsidR="00D35D30" w:rsidP="003A10D4" w:rsidRDefault="003A10D4" w14:paraId="2BA348DC" w14:textId="383F5BA5">
            <w:pPr>
              <w:rPr>
                <w:rFonts w:ascii="Calibri" w:hAnsi="Calibri" w:cs="Arial"/>
              </w:rPr>
            </w:pPr>
            <w:r>
              <w:rPr>
                <w:rFonts w:ascii="Calibri" w:hAnsi="Calibri" w:cs="Arial"/>
              </w:rPr>
              <w:t>Outstanding</w:t>
            </w:r>
            <w:r w:rsidRPr="003A10D4">
              <w:rPr>
                <w:rFonts w:ascii="Calibri" w:hAnsi="Calibri" w:cs="Arial"/>
              </w:rPr>
              <w:t xml:space="preserve"> writing, editing, and verbal communication skills</w:t>
            </w:r>
          </w:p>
        </w:tc>
        <w:tc>
          <w:tcPr>
            <w:tcW w:w="1134"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F86D32" w14:paraId="322EDA11" w14:textId="130B4D3B">
            <w:pPr>
              <w:spacing w:line="70" w:lineRule="atLeast"/>
              <w:jc w:val="center"/>
              <w:rPr>
                <w:rFonts w:ascii="Calibri" w:hAnsi="Calibri" w:cs="Arial"/>
                <w:b/>
                <w:bCs/>
              </w:rPr>
            </w:pPr>
            <w:r>
              <w:rPr>
                <w:rFonts w:ascii="Calibri" w:hAnsi="Calibri" w:cs="Arial"/>
                <w:b/>
                <w:bCs/>
              </w:rPr>
              <w:t>x</w:t>
            </w:r>
          </w:p>
        </w:tc>
        <w:tc>
          <w:tcPr>
            <w:tcW w:w="112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D35D30" w14:paraId="4A709637" w14:textId="77777777">
            <w:pPr>
              <w:spacing w:line="70" w:lineRule="atLeast"/>
              <w:jc w:val="center"/>
              <w:rPr>
                <w:rFonts w:ascii="Calibri" w:hAnsi="Calibri" w:cs="Arial"/>
                <w:b/>
                <w:bCs/>
              </w:rPr>
            </w:pPr>
          </w:p>
        </w:tc>
        <w:tc>
          <w:tcPr>
            <w:tcW w:w="1315" w:type="dxa"/>
            <w:gridSpan w:val="2"/>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BF15A1" w14:paraId="5C3FA63A" w14:textId="602BAB73">
            <w:pPr>
              <w:spacing w:line="70" w:lineRule="atLeast"/>
              <w:jc w:val="center"/>
              <w:rPr>
                <w:rFonts w:ascii="Calibri" w:hAnsi="Calibri" w:cs="Arial"/>
                <w:b/>
                <w:bCs/>
              </w:rPr>
            </w:pPr>
            <w:r>
              <w:rPr>
                <w:rFonts w:ascii="Calibri" w:hAnsi="Calibri" w:cs="Arial"/>
                <w:b/>
                <w:bCs/>
              </w:rPr>
              <w:t>A&amp;T</w:t>
            </w:r>
          </w:p>
        </w:tc>
      </w:tr>
      <w:tr w:rsidRPr="005B3EBF" w:rsidR="00D35D30" w:rsidTr="7AD48474" w14:paraId="3EE6F557" w14:textId="77777777">
        <w:trPr>
          <w:gridBefore w:val="1"/>
          <w:wBefore w:w="25" w:type="dxa"/>
          <w:trHeight w:val="70"/>
        </w:trPr>
        <w:tc>
          <w:tcPr>
            <w:tcW w:w="532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F86D32" w:rsidR="00D35D30" w:rsidP="003A10D4" w:rsidRDefault="00F86D32" w14:paraId="6D47CECF" w14:textId="74AC5A26">
            <w:pPr>
              <w:rPr>
                <w:rFonts w:ascii="Calibri" w:hAnsi="Calibri" w:cs="Arial"/>
              </w:rPr>
            </w:pPr>
            <w:r w:rsidRPr="00F86D32">
              <w:rPr>
                <w:rFonts w:ascii="Calibri" w:hAnsi="Calibri" w:cs="Arial"/>
              </w:rPr>
              <w:t>Knowledge of local government policies and issues</w:t>
            </w:r>
          </w:p>
        </w:tc>
        <w:tc>
          <w:tcPr>
            <w:tcW w:w="1134"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D35D30" w14:paraId="76D5D51B" w14:textId="77777777">
            <w:pPr>
              <w:spacing w:line="70" w:lineRule="atLeast"/>
              <w:jc w:val="center"/>
              <w:rPr>
                <w:rFonts w:ascii="Calibri" w:hAnsi="Calibri" w:cs="Arial"/>
                <w:b/>
                <w:bCs/>
              </w:rPr>
            </w:pPr>
          </w:p>
        </w:tc>
        <w:tc>
          <w:tcPr>
            <w:tcW w:w="112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F86D32" w14:paraId="045D5B08" w14:textId="339E99CA">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BF15A1" w14:paraId="0C79FCE1" w14:textId="08BA3BE3">
            <w:pPr>
              <w:spacing w:line="70" w:lineRule="atLeast"/>
              <w:jc w:val="center"/>
              <w:rPr>
                <w:rFonts w:ascii="Calibri" w:hAnsi="Calibri" w:cs="Arial"/>
                <w:b/>
                <w:bCs/>
              </w:rPr>
            </w:pPr>
            <w:r>
              <w:rPr>
                <w:rFonts w:ascii="Calibri" w:hAnsi="Calibri" w:cs="Arial"/>
                <w:b/>
                <w:bCs/>
              </w:rPr>
              <w:t>A&amp;I</w:t>
            </w:r>
          </w:p>
        </w:tc>
      </w:tr>
      <w:tr w:rsidRPr="005B3EBF" w:rsidR="00D35D30" w:rsidTr="7AD48474" w14:paraId="23238E22" w14:textId="77777777">
        <w:trPr>
          <w:gridBefore w:val="1"/>
          <w:wBefore w:w="25" w:type="dxa"/>
          <w:trHeight w:val="70"/>
        </w:trPr>
        <w:tc>
          <w:tcPr>
            <w:tcW w:w="532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3A10D4" w:rsidR="00D35D30" w:rsidP="003A10D4" w:rsidRDefault="003A10D4" w14:paraId="3D5EEDE3" w14:textId="6B54E6E8">
            <w:pPr>
              <w:rPr>
                <w:rFonts w:ascii="Calibri" w:hAnsi="Calibri" w:cs="Arial"/>
              </w:rPr>
            </w:pPr>
            <w:r w:rsidRPr="003A10D4">
              <w:rPr>
                <w:rFonts w:ascii="Calibri" w:hAnsi="Calibri" w:cs="Arial"/>
              </w:rPr>
              <w:lastRenderedPageBreak/>
              <w:t>Excellent interpersonal skills, with the ability to build relationships and collaborate effectively with diverse stakeholders.</w:t>
            </w:r>
          </w:p>
        </w:tc>
        <w:tc>
          <w:tcPr>
            <w:tcW w:w="1134"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F86D32" w14:paraId="7DD8EACA" w14:textId="667EAD8D">
            <w:pPr>
              <w:spacing w:line="70" w:lineRule="atLeast"/>
              <w:jc w:val="center"/>
              <w:rPr>
                <w:rFonts w:ascii="Calibri" w:hAnsi="Calibri" w:cs="Arial"/>
                <w:b/>
                <w:bCs/>
              </w:rPr>
            </w:pPr>
            <w:r>
              <w:rPr>
                <w:rFonts w:ascii="Calibri" w:hAnsi="Calibri" w:cs="Arial"/>
                <w:b/>
                <w:bCs/>
              </w:rPr>
              <w:t>x</w:t>
            </w:r>
          </w:p>
        </w:tc>
        <w:tc>
          <w:tcPr>
            <w:tcW w:w="112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D35D30" w14:paraId="05B4329C" w14:textId="77777777">
            <w:pPr>
              <w:spacing w:line="70" w:lineRule="atLeast"/>
              <w:jc w:val="center"/>
              <w:rPr>
                <w:rFonts w:ascii="Calibri" w:hAnsi="Calibri" w:cs="Arial"/>
                <w:b/>
                <w:bCs/>
              </w:rPr>
            </w:pPr>
          </w:p>
        </w:tc>
        <w:tc>
          <w:tcPr>
            <w:tcW w:w="1315" w:type="dxa"/>
            <w:gridSpan w:val="2"/>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BF15A1" w14:paraId="6D063B73" w14:textId="6B9835C6">
            <w:pPr>
              <w:spacing w:line="70" w:lineRule="atLeast"/>
              <w:jc w:val="center"/>
              <w:rPr>
                <w:rFonts w:ascii="Calibri" w:hAnsi="Calibri" w:cs="Arial"/>
                <w:b/>
                <w:bCs/>
              </w:rPr>
            </w:pPr>
            <w:r>
              <w:rPr>
                <w:rFonts w:ascii="Calibri" w:hAnsi="Calibri" w:cs="Arial"/>
                <w:b/>
                <w:bCs/>
              </w:rPr>
              <w:t>I</w:t>
            </w:r>
          </w:p>
        </w:tc>
      </w:tr>
      <w:tr w:rsidRPr="005B3EBF" w:rsidR="00D35D30" w:rsidTr="7AD48474" w14:paraId="3402A323" w14:textId="77777777">
        <w:trPr>
          <w:gridBefore w:val="1"/>
          <w:wBefore w:w="25" w:type="dxa"/>
          <w:trHeight w:val="70"/>
        </w:trPr>
        <w:tc>
          <w:tcPr>
            <w:tcW w:w="5328"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261082CC" w14:textId="77777777">
            <w:pPr>
              <w:spacing w:line="70" w:lineRule="atLeast"/>
              <w:rPr>
                <w:rFonts w:ascii="Calibri" w:hAnsi="Calibri" w:cs="Arial"/>
                <w:b/>
                <w:bCs/>
              </w:rPr>
            </w:pPr>
            <w:r>
              <w:rPr>
                <w:rFonts w:ascii="Calibri" w:hAnsi="Calibri" w:cs="Arial"/>
                <w:b/>
                <w:bCs/>
              </w:rPr>
              <w:t>Experience</w:t>
            </w:r>
          </w:p>
        </w:tc>
        <w:tc>
          <w:tcPr>
            <w:tcW w:w="1134"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62769AC8" w14:textId="77777777">
            <w:pPr>
              <w:spacing w:line="70" w:lineRule="atLeast"/>
              <w:jc w:val="center"/>
              <w:rPr>
                <w:rFonts w:ascii="Calibri" w:hAnsi="Calibri" w:cs="Arial"/>
                <w:b/>
                <w:bCs/>
              </w:rPr>
            </w:pPr>
            <w:r>
              <w:rPr>
                <w:rFonts w:ascii="Calibri" w:hAnsi="Calibri" w:cs="Arial"/>
                <w:b/>
                <w:bCs/>
              </w:rPr>
              <w:t>Essential</w:t>
            </w:r>
          </w:p>
        </w:tc>
        <w:tc>
          <w:tcPr>
            <w:tcW w:w="1120"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7B1CE037" w14:textId="77777777">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1DD29DF6" w14:textId="77777777">
            <w:pPr>
              <w:spacing w:line="70" w:lineRule="atLeast"/>
              <w:jc w:val="center"/>
              <w:rPr>
                <w:rFonts w:ascii="Calibri" w:hAnsi="Calibri" w:cs="Arial"/>
                <w:b/>
                <w:bCs/>
              </w:rPr>
            </w:pPr>
            <w:r>
              <w:rPr>
                <w:rFonts w:ascii="Calibri" w:hAnsi="Calibri" w:cs="Arial"/>
                <w:b/>
                <w:bCs/>
              </w:rPr>
              <w:t>Assessed</w:t>
            </w:r>
          </w:p>
        </w:tc>
      </w:tr>
      <w:tr w:rsidRPr="005B3EBF" w:rsidR="00D35D30" w:rsidTr="7AD48474" w14:paraId="6717815F" w14:textId="77777777">
        <w:trPr>
          <w:gridBefore w:val="1"/>
          <w:wBefore w:w="25" w:type="dxa"/>
          <w:trHeight w:val="70"/>
        </w:trPr>
        <w:tc>
          <w:tcPr>
            <w:tcW w:w="532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3A10D4" w:rsidR="003A10D4" w:rsidP="003A10D4" w:rsidRDefault="003A10D4" w14:paraId="1B46D88A" w14:textId="1F832521">
            <w:pPr>
              <w:rPr>
                <w:rFonts w:ascii="Calibri" w:hAnsi="Calibri" w:cs="Arial"/>
              </w:rPr>
            </w:pPr>
            <w:r w:rsidRPr="7AD48474" w:rsidR="2F033C3D">
              <w:rPr>
                <w:rFonts w:ascii="Calibri" w:hAnsi="Calibri" w:cs="Arial"/>
              </w:rPr>
              <w:t>E</w:t>
            </w:r>
            <w:r w:rsidRPr="7AD48474" w:rsidR="003A10D4">
              <w:rPr>
                <w:rFonts w:ascii="Calibri" w:hAnsi="Calibri" w:cs="Arial"/>
              </w:rPr>
              <w:t>xperience in PR, media relations, or communications, preferably within a public sector or government environment</w:t>
            </w:r>
            <w:r w:rsidRPr="7AD48474" w:rsidR="00D32472">
              <w:rPr>
                <w:rFonts w:ascii="Calibri" w:hAnsi="Calibri" w:cs="Arial"/>
              </w:rPr>
              <w:t xml:space="preserve">. </w:t>
            </w:r>
            <w:r w:rsidRPr="7AD48474" w:rsidR="00D32472">
              <w:rPr>
                <w:rFonts w:ascii="Calibri" w:hAnsi="Calibri" w:cs="Arial"/>
              </w:rPr>
              <w:t>Previous</w:t>
            </w:r>
            <w:r w:rsidRPr="7AD48474" w:rsidR="00D32472">
              <w:rPr>
                <w:rFonts w:ascii="Calibri" w:hAnsi="Calibri" w:cs="Arial"/>
              </w:rPr>
              <w:t xml:space="preserve"> experience as a journalist would be an advantage.</w:t>
            </w:r>
          </w:p>
          <w:p w:rsidRPr="00AD0E94" w:rsidR="00D35D30" w:rsidRDefault="00D35D30" w14:paraId="6439351A" w14:textId="77777777">
            <w:pPr>
              <w:spacing w:line="70" w:lineRule="atLeast"/>
              <w:jc w:val="center"/>
              <w:rPr>
                <w:rFonts w:ascii="Calibri" w:hAnsi="Calibri" w:cs="Arial"/>
                <w:b/>
                <w:bCs/>
              </w:rPr>
            </w:pPr>
          </w:p>
        </w:tc>
        <w:tc>
          <w:tcPr>
            <w:tcW w:w="1134"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F86D32" w14:paraId="01B719EA" w14:textId="24D4EBE4">
            <w:pPr>
              <w:spacing w:line="70" w:lineRule="atLeast"/>
              <w:jc w:val="center"/>
              <w:rPr>
                <w:rFonts w:ascii="Calibri" w:hAnsi="Calibri" w:cs="Arial"/>
                <w:b/>
                <w:bCs/>
              </w:rPr>
            </w:pPr>
            <w:r>
              <w:rPr>
                <w:rFonts w:ascii="Calibri" w:hAnsi="Calibri" w:cs="Arial"/>
                <w:b/>
                <w:bCs/>
              </w:rPr>
              <w:t>x</w:t>
            </w:r>
          </w:p>
        </w:tc>
        <w:tc>
          <w:tcPr>
            <w:tcW w:w="112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D35D30" w14:paraId="6869D5F6" w14:textId="77777777">
            <w:pPr>
              <w:spacing w:line="70" w:lineRule="atLeast"/>
              <w:jc w:val="center"/>
              <w:rPr>
                <w:rFonts w:ascii="Calibri" w:hAnsi="Calibri" w:cs="Arial"/>
                <w:b/>
                <w:bCs/>
              </w:rPr>
            </w:pPr>
          </w:p>
        </w:tc>
        <w:tc>
          <w:tcPr>
            <w:tcW w:w="1315" w:type="dxa"/>
            <w:gridSpan w:val="2"/>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BF15A1" w14:paraId="3F4221CD" w14:textId="4953E39E">
            <w:pPr>
              <w:spacing w:line="70" w:lineRule="atLeast"/>
              <w:jc w:val="center"/>
              <w:rPr>
                <w:rFonts w:ascii="Calibri" w:hAnsi="Calibri" w:cs="Arial"/>
                <w:b/>
                <w:bCs/>
              </w:rPr>
            </w:pPr>
            <w:r>
              <w:rPr>
                <w:rFonts w:ascii="Calibri" w:hAnsi="Calibri" w:cs="Arial"/>
                <w:b/>
                <w:bCs/>
              </w:rPr>
              <w:t>A</w:t>
            </w:r>
          </w:p>
        </w:tc>
      </w:tr>
      <w:tr w:rsidRPr="005B3EBF" w:rsidR="00D35D30" w:rsidTr="7AD48474" w14:paraId="397DC578" w14:textId="77777777">
        <w:trPr>
          <w:gridBefore w:val="1"/>
          <w:wBefore w:w="25" w:type="dxa"/>
          <w:trHeight w:val="70"/>
        </w:trPr>
        <w:tc>
          <w:tcPr>
            <w:tcW w:w="532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3A10D4" w:rsidR="003A10D4" w:rsidP="003A10D4" w:rsidRDefault="003A10D4" w14:paraId="0485BCB4" w14:textId="77777777">
            <w:pPr>
              <w:rPr>
                <w:rFonts w:ascii="Calibri" w:hAnsi="Calibri" w:cs="Arial"/>
              </w:rPr>
            </w:pPr>
            <w:r w:rsidRPr="003A10D4">
              <w:rPr>
                <w:rFonts w:ascii="Calibri" w:hAnsi="Calibri" w:cs="Arial"/>
              </w:rPr>
              <w:t>Demonstrated ability to develop and execute successful PR campaigns, including crisis communications management.</w:t>
            </w:r>
          </w:p>
          <w:p w:rsidRPr="00AD0E94" w:rsidR="00D35D30" w:rsidRDefault="00D35D30" w14:paraId="0BCB19CB" w14:textId="77777777">
            <w:pPr>
              <w:spacing w:line="70" w:lineRule="atLeast"/>
              <w:jc w:val="center"/>
              <w:rPr>
                <w:rFonts w:ascii="Calibri" w:hAnsi="Calibri" w:cs="Arial"/>
                <w:b/>
                <w:bCs/>
              </w:rPr>
            </w:pPr>
          </w:p>
        </w:tc>
        <w:tc>
          <w:tcPr>
            <w:tcW w:w="1134"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F86D32" w14:paraId="09A93307" w14:textId="176A525D">
            <w:pPr>
              <w:spacing w:line="70" w:lineRule="atLeast"/>
              <w:jc w:val="center"/>
              <w:rPr>
                <w:rFonts w:ascii="Calibri" w:hAnsi="Calibri" w:cs="Arial"/>
                <w:b/>
                <w:bCs/>
              </w:rPr>
            </w:pPr>
            <w:r>
              <w:rPr>
                <w:rFonts w:ascii="Calibri" w:hAnsi="Calibri" w:cs="Arial"/>
                <w:b/>
                <w:bCs/>
              </w:rPr>
              <w:t>x</w:t>
            </w:r>
          </w:p>
        </w:tc>
        <w:tc>
          <w:tcPr>
            <w:tcW w:w="112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D35D30" w14:paraId="3B174273" w14:textId="77777777">
            <w:pPr>
              <w:spacing w:line="70" w:lineRule="atLeast"/>
              <w:jc w:val="center"/>
              <w:rPr>
                <w:rFonts w:ascii="Calibri" w:hAnsi="Calibri" w:cs="Arial"/>
                <w:b/>
                <w:bCs/>
              </w:rPr>
            </w:pPr>
          </w:p>
        </w:tc>
        <w:tc>
          <w:tcPr>
            <w:tcW w:w="1315" w:type="dxa"/>
            <w:gridSpan w:val="2"/>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BF15A1" w14:paraId="065D0462" w14:textId="69AF9C2A">
            <w:pPr>
              <w:spacing w:line="70" w:lineRule="atLeast"/>
              <w:jc w:val="center"/>
              <w:rPr>
                <w:rFonts w:ascii="Calibri" w:hAnsi="Calibri" w:cs="Arial"/>
                <w:b/>
                <w:bCs/>
              </w:rPr>
            </w:pPr>
            <w:r>
              <w:rPr>
                <w:rFonts w:ascii="Calibri" w:hAnsi="Calibri" w:cs="Arial"/>
                <w:b/>
                <w:bCs/>
              </w:rPr>
              <w:t>A</w:t>
            </w:r>
          </w:p>
        </w:tc>
      </w:tr>
      <w:tr w:rsidRPr="005B3EBF" w:rsidR="00D35D30" w:rsidTr="7AD48474" w14:paraId="4E876E96" w14:textId="77777777">
        <w:trPr>
          <w:gridBefore w:val="1"/>
          <w:wBefore w:w="25" w:type="dxa"/>
          <w:trHeight w:val="70"/>
        </w:trPr>
        <w:tc>
          <w:tcPr>
            <w:tcW w:w="532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P="7AD48474" w:rsidRDefault="00D35D30" w14:paraId="0C889A2C" w14:textId="7DEF3C36">
            <w:pPr>
              <w:spacing w:before="0" w:beforeAutospacing="off" w:after="0" w:afterAutospacing="off" w:line="70" w:lineRule="atLeast"/>
              <w:rPr>
                <w:rFonts w:ascii="Calibri" w:hAnsi="Calibri" w:eastAsia="Calibri" w:cs="Calibri"/>
                <w:noProof w:val="0"/>
                <w:sz w:val="24"/>
                <w:szCs w:val="24"/>
                <w:lang w:val="en-GB"/>
              </w:rPr>
            </w:pPr>
            <w:r w:rsidRPr="7AD48474" w:rsidR="614BDC2A">
              <w:rPr>
                <w:rFonts w:ascii="Calibri" w:hAnsi="Calibri" w:eastAsia="Calibri" w:cs="Calibri"/>
                <w:noProof w:val="0"/>
                <w:sz w:val="24"/>
                <w:szCs w:val="24"/>
                <w:lang w:val="en-GB"/>
              </w:rPr>
              <w:t>Knowledgeable of Wandsworth borough.</w:t>
            </w:r>
          </w:p>
          <w:p w:rsidRPr="00AD0E94" w:rsidR="00D35D30" w:rsidP="7AD48474" w:rsidRDefault="00D35D30" w14:paraId="290D6A55" w14:textId="0C0518B1">
            <w:pPr>
              <w:pStyle w:val="Normal"/>
              <w:spacing w:line="70" w:lineRule="atLeast"/>
              <w:rPr>
                <w:rFonts w:ascii="Calibri" w:hAnsi="Calibri" w:cs="Arial"/>
              </w:rPr>
            </w:pPr>
          </w:p>
        </w:tc>
        <w:tc>
          <w:tcPr>
            <w:tcW w:w="1134"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D35D30" w14:paraId="02B4FB46" w14:textId="77777777">
            <w:pPr>
              <w:spacing w:line="70" w:lineRule="atLeast"/>
              <w:jc w:val="center"/>
              <w:rPr>
                <w:rFonts w:ascii="Calibri" w:hAnsi="Calibri" w:cs="Arial"/>
                <w:b/>
                <w:bCs/>
              </w:rPr>
            </w:pPr>
          </w:p>
        </w:tc>
        <w:tc>
          <w:tcPr>
            <w:tcW w:w="112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F86D32" w14:paraId="74186F56" w14:textId="5D11EC5A">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C964C1" w14:paraId="68743E50" w14:textId="1106DF30">
            <w:pPr>
              <w:spacing w:line="70" w:lineRule="atLeast"/>
              <w:jc w:val="center"/>
              <w:rPr>
                <w:rFonts w:ascii="Calibri" w:hAnsi="Calibri" w:cs="Arial"/>
                <w:b/>
                <w:bCs/>
              </w:rPr>
            </w:pPr>
            <w:r>
              <w:rPr>
                <w:rFonts w:ascii="Calibri" w:hAnsi="Calibri" w:cs="Arial"/>
                <w:b/>
                <w:bCs/>
              </w:rPr>
              <w:t>A</w:t>
            </w:r>
          </w:p>
        </w:tc>
      </w:tr>
      <w:tr w:rsidRPr="005B3EBF" w:rsidR="00D35D30" w:rsidTr="7AD48474" w14:paraId="032E48C9" w14:textId="77777777">
        <w:trPr>
          <w:gridBefore w:val="1"/>
          <w:wBefore w:w="25" w:type="dxa"/>
          <w:trHeight w:val="70"/>
        </w:trPr>
        <w:tc>
          <w:tcPr>
            <w:tcW w:w="5328"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3CAA3D12" w14:textId="77777777">
            <w:pPr>
              <w:spacing w:line="70" w:lineRule="atLeast"/>
              <w:rPr>
                <w:rFonts w:ascii="Calibri" w:hAnsi="Calibri" w:cs="Arial"/>
                <w:b/>
                <w:bCs/>
              </w:rPr>
            </w:pPr>
            <w:r>
              <w:rPr>
                <w:rFonts w:ascii="Calibri" w:hAnsi="Calibri" w:cs="Arial"/>
                <w:b/>
                <w:bCs/>
              </w:rPr>
              <w:t>Skills</w:t>
            </w:r>
          </w:p>
        </w:tc>
        <w:tc>
          <w:tcPr>
            <w:tcW w:w="1134"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69F5A770" w14:textId="77777777">
            <w:pPr>
              <w:spacing w:line="70" w:lineRule="atLeast"/>
              <w:jc w:val="center"/>
              <w:rPr>
                <w:rFonts w:ascii="Calibri" w:hAnsi="Calibri" w:cs="Arial"/>
                <w:b/>
                <w:bCs/>
              </w:rPr>
            </w:pPr>
            <w:r>
              <w:rPr>
                <w:rFonts w:ascii="Calibri" w:hAnsi="Calibri" w:cs="Arial"/>
                <w:b/>
                <w:bCs/>
              </w:rPr>
              <w:t>Essential</w:t>
            </w:r>
          </w:p>
        </w:tc>
        <w:tc>
          <w:tcPr>
            <w:tcW w:w="1120"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102573F8" w14:textId="77777777">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07DEA360" w14:textId="77777777">
            <w:pPr>
              <w:spacing w:line="70" w:lineRule="atLeast"/>
              <w:jc w:val="center"/>
              <w:rPr>
                <w:rFonts w:ascii="Calibri" w:hAnsi="Calibri" w:cs="Arial"/>
                <w:b/>
                <w:bCs/>
              </w:rPr>
            </w:pPr>
            <w:r>
              <w:rPr>
                <w:rFonts w:ascii="Calibri" w:hAnsi="Calibri" w:cs="Arial"/>
                <w:b/>
                <w:bCs/>
              </w:rPr>
              <w:t>Assessed</w:t>
            </w:r>
          </w:p>
        </w:tc>
      </w:tr>
      <w:tr w:rsidRPr="005B3EBF" w:rsidR="00D35D30" w:rsidTr="7AD48474" w14:paraId="3B46B477" w14:textId="77777777">
        <w:trPr>
          <w:gridBefore w:val="1"/>
          <w:wBefore w:w="25" w:type="dxa"/>
          <w:trHeight w:val="70"/>
        </w:trPr>
        <w:tc>
          <w:tcPr>
            <w:tcW w:w="532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P="003A10D4" w:rsidRDefault="003A10D4" w14:paraId="21AAEF42" w14:textId="16EB353A">
            <w:pPr>
              <w:spacing w:line="70" w:lineRule="atLeast"/>
              <w:rPr>
                <w:rFonts w:ascii="Calibri" w:hAnsi="Calibri" w:cs="Arial"/>
                <w:b/>
                <w:bCs/>
              </w:rPr>
            </w:pPr>
            <w:r>
              <w:rPr>
                <w:rFonts w:ascii="Calibri" w:hAnsi="Calibri" w:cs="Arial"/>
              </w:rPr>
              <w:t>A</w:t>
            </w:r>
            <w:r w:rsidRPr="003A10D4">
              <w:rPr>
                <w:rFonts w:ascii="Calibri" w:hAnsi="Calibri" w:cs="Arial"/>
              </w:rPr>
              <w:t>bility to tailor messages for different audiences.</w:t>
            </w:r>
          </w:p>
        </w:tc>
        <w:tc>
          <w:tcPr>
            <w:tcW w:w="1134"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A64F3D" w14:paraId="35A97F36" w14:textId="15BA3FDE">
            <w:pPr>
              <w:spacing w:line="70" w:lineRule="atLeast"/>
              <w:jc w:val="center"/>
              <w:rPr>
                <w:rFonts w:ascii="Calibri" w:hAnsi="Calibri" w:cs="Arial"/>
                <w:b/>
                <w:bCs/>
              </w:rPr>
            </w:pPr>
            <w:r>
              <w:rPr>
                <w:rFonts w:ascii="Calibri" w:hAnsi="Calibri" w:cs="Arial"/>
                <w:b/>
                <w:bCs/>
              </w:rPr>
              <w:t>x</w:t>
            </w:r>
          </w:p>
        </w:tc>
        <w:tc>
          <w:tcPr>
            <w:tcW w:w="112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D35D30" w14:paraId="428208FE" w14:textId="77777777">
            <w:pPr>
              <w:spacing w:line="70" w:lineRule="atLeast"/>
              <w:jc w:val="center"/>
              <w:rPr>
                <w:rFonts w:ascii="Calibri" w:hAnsi="Calibri" w:cs="Arial"/>
                <w:b/>
                <w:bCs/>
              </w:rPr>
            </w:pPr>
          </w:p>
        </w:tc>
        <w:tc>
          <w:tcPr>
            <w:tcW w:w="1315" w:type="dxa"/>
            <w:gridSpan w:val="2"/>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C964C1" w14:paraId="119FD1F7" w14:textId="4FACE571">
            <w:pPr>
              <w:spacing w:line="70" w:lineRule="atLeast"/>
              <w:jc w:val="center"/>
              <w:rPr>
                <w:rFonts w:ascii="Calibri" w:hAnsi="Calibri" w:cs="Arial"/>
                <w:b/>
                <w:bCs/>
              </w:rPr>
            </w:pPr>
            <w:r>
              <w:rPr>
                <w:rFonts w:ascii="Calibri" w:hAnsi="Calibri" w:cs="Arial"/>
                <w:b/>
                <w:bCs/>
              </w:rPr>
              <w:t>T</w:t>
            </w:r>
          </w:p>
        </w:tc>
      </w:tr>
      <w:tr w:rsidRPr="005B3EBF" w:rsidR="00D35D30" w:rsidTr="7AD48474" w14:paraId="0E0D9CC6" w14:textId="77777777">
        <w:trPr>
          <w:gridBefore w:val="1"/>
          <w:wBefore w:w="25" w:type="dxa"/>
          <w:trHeight w:val="70"/>
        </w:trPr>
        <w:tc>
          <w:tcPr>
            <w:tcW w:w="532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P="00F86D32" w:rsidRDefault="00F86D32" w14:paraId="22861ADD" w14:textId="7A23091D">
            <w:pPr>
              <w:spacing w:line="70" w:lineRule="atLeast"/>
              <w:rPr>
                <w:rFonts w:ascii="Calibri" w:hAnsi="Calibri" w:cs="Arial"/>
                <w:b/>
                <w:bCs/>
              </w:rPr>
            </w:pPr>
            <w:r w:rsidRPr="00D56696">
              <w:rPr>
                <w:rFonts w:ascii="Calibri" w:hAnsi="Calibri" w:cs="Arial"/>
              </w:rPr>
              <w:t>Strategic thinking and problem-solving abilities, with a results-driven mindset</w:t>
            </w:r>
          </w:p>
        </w:tc>
        <w:tc>
          <w:tcPr>
            <w:tcW w:w="1134"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A64F3D" w14:paraId="0DC15DC4" w14:textId="2530EED5">
            <w:pPr>
              <w:spacing w:line="70" w:lineRule="atLeast"/>
              <w:jc w:val="center"/>
              <w:rPr>
                <w:rFonts w:ascii="Calibri" w:hAnsi="Calibri" w:cs="Arial"/>
                <w:b/>
                <w:bCs/>
              </w:rPr>
            </w:pPr>
            <w:r>
              <w:rPr>
                <w:rFonts w:ascii="Calibri" w:hAnsi="Calibri" w:cs="Arial"/>
                <w:b/>
                <w:bCs/>
              </w:rPr>
              <w:t>x</w:t>
            </w:r>
          </w:p>
        </w:tc>
        <w:tc>
          <w:tcPr>
            <w:tcW w:w="112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D35D30" w14:paraId="4E36D4A3" w14:textId="77777777">
            <w:pPr>
              <w:spacing w:line="70" w:lineRule="atLeast"/>
              <w:jc w:val="center"/>
              <w:rPr>
                <w:rFonts w:ascii="Calibri" w:hAnsi="Calibri" w:cs="Arial"/>
                <w:b/>
                <w:bCs/>
              </w:rPr>
            </w:pPr>
          </w:p>
        </w:tc>
        <w:tc>
          <w:tcPr>
            <w:tcW w:w="1315" w:type="dxa"/>
            <w:gridSpan w:val="2"/>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C964C1" w14:paraId="2888400B" w14:textId="509EC098">
            <w:pPr>
              <w:spacing w:line="70" w:lineRule="atLeast"/>
              <w:jc w:val="center"/>
              <w:rPr>
                <w:rFonts w:ascii="Calibri" w:hAnsi="Calibri" w:cs="Arial"/>
                <w:b/>
                <w:bCs/>
              </w:rPr>
            </w:pPr>
            <w:r>
              <w:rPr>
                <w:rFonts w:ascii="Calibri" w:hAnsi="Calibri" w:cs="Arial"/>
                <w:b/>
                <w:bCs/>
              </w:rPr>
              <w:t>I&amp;T</w:t>
            </w:r>
          </w:p>
        </w:tc>
      </w:tr>
      <w:tr w:rsidRPr="005B3EBF" w:rsidR="00D35D30" w:rsidTr="7AD48474" w14:paraId="577965FB" w14:textId="77777777">
        <w:trPr>
          <w:gridBefore w:val="1"/>
          <w:wBefore w:w="25" w:type="dxa"/>
          <w:trHeight w:val="70"/>
        </w:trPr>
        <w:tc>
          <w:tcPr>
            <w:tcW w:w="532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FD7BA1" w:rsidR="00D35D30" w:rsidP="00A64F3D" w:rsidRDefault="00A519B6" w14:paraId="3B4402F0" w14:textId="1810600E">
            <w:pPr>
              <w:spacing w:line="70" w:lineRule="atLeast"/>
              <w:rPr>
                <w:rFonts w:ascii="Calibri" w:hAnsi="Calibri" w:cs="Arial"/>
              </w:rPr>
            </w:pPr>
            <w:r w:rsidRPr="00FD7BA1">
              <w:rPr>
                <w:rFonts w:ascii="Calibri" w:hAnsi="Calibri" w:cs="Arial"/>
              </w:rPr>
              <w:t>Clear understanding of</w:t>
            </w:r>
            <w:r w:rsidRPr="00FD7BA1" w:rsidR="00FD7BA1">
              <w:rPr>
                <w:rFonts w:ascii="Calibri" w:hAnsi="Calibri" w:cs="Arial"/>
              </w:rPr>
              <w:t xml:space="preserve"> how to use and asses</w:t>
            </w:r>
            <w:r w:rsidR="00EB3220">
              <w:rPr>
                <w:rFonts w:ascii="Calibri" w:hAnsi="Calibri" w:cs="Arial"/>
              </w:rPr>
              <w:t>s</w:t>
            </w:r>
            <w:r w:rsidR="002C4E70">
              <w:rPr>
                <w:rFonts w:ascii="Calibri" w:hAnsi="Calibri" w:cs="Arial"/>
              </w:rPr>
              <w:t xml:space="preserve"> the effectiveness of</w:t>
            </w:r>
            <w:r w:rsidR="00EB3220">
              <w:rPr>
                <w:rFonts w:ascii="Calibri" w:hAnsi="Calibri" w:cs="Arial"/>
              </w:rPr>
              <w:t xml:space="preserve"> </w:t>
            </w:r>
            <w:r w:rsidRPr="00FD7BA1">
              <w:rPr>
                <w:rFonts w:ascii="Calibri" w:hAnsi="Calibri" w:cs="Arial"/>
              </w:rPr>
              <w:t xml:space="preserve">social media </w:t>
            </w:r>
            <w:r w:rsidR="00EB3220">
              <w:rPr>
                <w:rFonts w:ascii="Calibri" w:hAnsi="Calibri" w:cs="Arial"/>
              </w:rPr>
              <w:t>and other e-marketing</w:t>
            </w:r>
            <w:r w:rsidR="002C4E70">
              <w:rPr>
                <w:rFonts w:ascii="Calibri" w:hAnsi="Calibri" w:cs="Arial"/>
              </w:rPr>
              <w:t xml:space="preserve"> tools.</w:t>
            </w:r>
          </w:p>
        </w:tc>
        <w:tc>
          <w:tcPr>
            <w:tcW w:w="1134"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EB3220" w14:paraId="3B319511" w14:textId="1E3C0CF0">
            <w:pPr>
              <w:spacing w:line="70" w:lineRule="atLeast"/>
              <w:jc w:val="center"/>
              <w:rPr>
                <w:rFonts w:ascii="Calibri" w:hAnsi="Calibri" w:cs="Arial"/>
                <w:b/>
                <w:bCs/>
              </w:rPr>
            </w:pPr>
            <w:r>
              <w:rPr>
                <w:rFonts w:ascii="Calibri" w:hAnsi="Calibri" w:cs="Arial"/>
                <w:b/>
                <w:bCs/>
              </w:rPr>
              <w:t>x</w:t>
            </w:r>
          </w:p>
        </w:tc>
        <w:tc>
          <w:tcPr>
            <w:tcW w:w="112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D35D30" w14:paraId="78308BE2" w14:textId="77777777">
            <w:pPr>
              <w:spacing w:line="70" w:lineRule="atLeast"/>
              <w:jc w:val="center"/>
              <w:rPr>
                <w:rFonts w:ascii="Calibri" w:hAnsi="Calibri" w:cs="Arial"/>
                <w:b/>
                <w:bCs/>
              </w:rPr>
            </w:pPr>
          </w:p>
        </w:tc>
        <w:tc>
          <w:tcPr>
            <w:tcW w:w="1315" w:type="dxa"/>
            <w:gridSpan w:val="2"/>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364192" w14:paraId="79734DB7" w14:textId="17A67247">
            <w:pPr>
              <w:spacing w:line="70" w:lineRule="atLeast"/>
              <w:jc w:val="center"/>
              <w:rPr>
                <w:rFonts w:ascii="Calibri" w:hAnsi="Calibri" w:cs="Arial"/>
                <w:b/>
                <w:bCs/>
              </w:rPr>
            </w:pPr>
            <w:r>
              <w:rPr>
                <w:rFonts w:ascii="Calibri" w:hAnsi="Calibri" w:cs="Arial"/>
                <w:b/>
                <w:bCs/>
              </w:rPr>
              <w:t>A&amp;I</w:t>
            </w:r>
          </w:p>
        </w:tc>
      </w:tr>
      <w:tr w:rsidRPr="005B3EBF" w:rsidR="00D35D30" w:rsidTr="7AD48474" w14:paraId="33977F03" w14:textId="77777777">
        <w:trPr>
          <w:gridBefore w:val="1"/>
          <w:wBefore w:w="25" w:type="dxa"/>
          <w:trHeight w:val="70"/>
        </w:trPr>
        <w:tc>
          <w:tcPr>
            <w:tcW w:w="5328"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674A3BCD" w14:textId="77777777">
            <w:pPr>
              <w:spacing w:line="70" w:lineRule="atLeast"/>
              <w:rPr>
                <w:rFonts w:ascii="Calibri" w:hAnsi="Calibri" w:cs="Arial"/>
                <w:b/>
                <w:bCs/>
              </w:rPr>
            </w:pPr>
            <w:r>
              <w:rPr>
                <w:rFonts w:ascii="Calibri" w:hAnsi="Calibri" w:cs="Arial"/>
                <w:b/>
                <w:bCs/>
              </w:rPr>
              <w:t>Qualifications</w:t>
            </w:r>
          </w:p>
        </w:tc>
        <w:tc>
          <w:tcPr>
            <w:tcW w:w="1134"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25E51DB6" w14:textId="77777777">
            <w:pPr>
              <w:spacing w:line="70" w:lineRule="atLeast"/>
              <w:jc w:val="center"/>
              <w:rPr>
                <w:rFonts w:ascii="Calibri" w:hAnsi="Calibri" w:cs="Arial"/>
                <w:b/>
                <w:bCs/>
              </w:rPr>
            </w:pPr>
            <w:r>
              <w:rPr>
                <w:rFonts w:ascii="Calibri" w:hAnsi="Calibri" w:cs="Arial"/>
                <w:b/>
                <w:bCs/>
              </w:rPr>
              <w:t>Essential</w:t>
            </w:r>
          </w:p>
        </w:tc>
        <w:tc>
          <w:tcPr>
            <w:tcW w:w="1120"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61B19AB8" w14:textId="77777777">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7589693F" w14:textId="77777777">
            <w:pPr>
              <w:spacing w:line="70" w:lineRule="atLeast"/>
              <w:jc w:val="center"/>
              <w:rPr>
                <w:rFonts w:ascii="Calibri" w:hAnsi="Calibri" w:cs="Arial"/>
                <w:b/>
                <w:bCs/>
              </w:rPr>
            </w:pPr>
            <w:r>
              <w:rPr>
                <w:rFonts w:ascii="Calibri" w:hAnsi="Calibri" w:cs="Arial"/>
                <w:b/>
                <w:bCs/>
              </w:rPr>
              <w:t>Assessed</w:t>
            </w:r>
          </w:p>
        </w:tc>
      </w:tr>
      <w:tr w:rsidRPr="005B3EBF" w:rsidR="00D35D30" w:rsidTr="7AD48474" w14:paraId="39253B7A" w14:textId="77777777">
        <w:trPr>
          <w:gridBefore w:val="1"/>
          <w:wBefore w:w="25" w:type="dxa"/>
          <w:trHeight w:val="70"/>
        </w:trPr>
        <w:tc>
          <w:tcPr>
            <w:tcW w:w="532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F19AB" w:rsidR="00D35D30" w:rsidP="005F19AB" w:rsidRDefault="005F19AB" w14:paraId="55F069EF" w14:textId="2355D44E">
            <w:pPr>
              <w:spacing w:line="70" w:lineRule="atLeast"/>
              <w:rPr>
                <w:rFonts w:ascii="Calibri" w:hAnsi="Calibri" w:cs="Arial"/>
              </w:rPr>
            </w:pPr>
            <w:r w:rsidRPr="005F19AB">
              <w:rPr>
                <w:rFonts w:ascii="Calibri" w:hAnsi="Calibri" w:cs="Arial"/>
              </w:rPr>
              <w:t>Bachelor's degree in communications, public relations, journalism, or a related field</w:t>
            </w:r>
          </w:p>
        </w:tc>
        <w:tc>
          <w:tcPr>
            <w:tcW w:w="1134"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D35D30" w14:paraId="031CD97C" w14:textId="77777777">
            <w:pPr>
              <w:spacing w:line="70" w:lineRule="atLeast"/>
              <w:jc w:val="center"/>
              <w:rPr>
                <w:rFonts w:ascii="Calibri" w:hAnsi="Calibri" w:cs="Arial"/>
                <w:b/>
                <w:bCs/>
              </w:rPr>
            </w:pPr>
          </w:p>
        </w:tc>
        <w:tc>
          <w:tcPr>
            <w:tcW w:w="112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5F19AB" w14:paraId="04D00D7E" w14:textId="2742DE1C">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364192" w14:paraId="3CA24B08" w14:textId="677AD9D8">
            <w:pPr>
              <w:spacing w:line="70" w:lineRule="atLeast"/>
              <w:jc w:val="center"/>
              <w:rPr>
                <w:rFonts w:ascii="Calibri" w:hAnsi="Calibri" w:cs="Arial"/>
                <w:b/>
                <w:bCs/>
              </w:rPr>
            </w:pPr>
            <w:r>
              <w:rPr>
                <w:rFonts w:ascii="Calibri" w:hAnsi="Calibri" w:cs="Arial"/>
                <w:b/>
                <w:bCs/>
              </w:rPr>
              <w:t>A</w:t>
            </w:r>
          </w:p>
        </w:tc>
      </w:tr>
    </w:tbl>
    <w:p w:rsidR="7AD48474" w:rsidRDefault="7AD48474" w14:paraId="4B18222D" w14:textId="75D96DF4"/>
    <w:p w:rsidR="00202A7E" w:rsidP="0049147F" w:rsidRDefault="00202A7E" w14:paraId="02AD8F90" w14:textId="77777777">
      <w:pPr>
        <w:autoSpaceDE w:val="0"/>
        <w:autoSpaceDN w:val="0"/>
        <w:adjustRightInd w:val="0"/>
        <w:rPr>
          <w:rFonts w:ascii="Calibri" w:hAnsi="Calibri" w:cs="Calibri"/>
          <w:b/>
        </w:rPr>
      </w:pPr>
    </w:p>
    <w:p w:rsidR="00B3662C" w:rsidP="0049147F" w:rsidRDefault="00407E7C" w14:paraId="57693551" w14:textId="77777777">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rsidR="00407E7C" w:rsidP="0049147F" w:rsidRDefault="00407E7C" w14:paraId="7A2F527F" w14:textId="77777777">
      <w:pPr>
        <w:autoSpaceDE w:val="0"/>
        <w:autoSpaceDN w:val="0"/>
        <w:adjustRightInd w:val="0"/>
        <w:rPr>
          <w:rFonts w:ascii="Calibri" w:hAnsi="Calibri" w:cs="Calibri"/>
          <w:b/>
        </w:rPr>
      </w:pPr>
      <w:r>
        <w:rPr>
          <w:rFonts w:ascii="Calibri" w:hAnsi="Calibri" w:cs="Calibri"/>
          <w:b/>
        </w:rPr>
        <w:t>I – Interview</w:t>
      </w:r>
    </w:p>
    <w:p w:rsidR="00407E7C" w:rsidP="0049147F" w:rsidRDefault="00407E7C" w14:paraId="047CBC77" w14:textId="77777777">
      <w:pPr>
        <w:autoSpaceDE w:val="0"/>
        <w:autoSpaceDN w:val="0"/>
        <w:adjustRightInd w:val="0"/>
        <w:rPr>
          <w:rFonts w:ascii="Calibri" w:hAnsi="Calibri" w:cs="Calibri"/>
          <w:b/>
        </w:rPr>
      </w:pPr>
      <w:r>
        <w:rPr>
          <w:rFonts w:ascii="Calibri" w:hAnsi="Calibri" w:cs="Calibri"/>
          <w:b/>
        </w:rPr>
        <w:t>T – Test</w:t>
      </w:r>
    </w:p>
    <w:p w:rsidRPr="005B3EBF" w:rsidR="00407E7C" w:rsidP="676EB3D3" w:rsidRDefault="00407E7C" w14:paraId="5CBB05FA" w14:textId="43C5CF11">
      <w:pPr>
        <w:autoSpaceDE w:val="0"/>
        <w:autoSpaceDN w:val="0"/>
        <w:adjustRightInd w:val="0"/>
        <w:rPr>
          <w:rFonts w:ascii="Calibri" w:hAnsi="Calibri" w:cs="Calibri"/>
          <w:b w:val="1"/>
          <w:bCs w:val="1"/>
        </w:rPr>
      </w:pPr>
      <w:r w:rsidRPr="676EB3D3" w:rsidR="00407E7C">
        <w:rPr>
          <w:rFonts w:ascii="Calibri" w:hAnsi="Calibri" w:cs="Calibri"/>
          <w:b w:val="1"/>
          <w:bCs w:val="1"/>
        </w:rPr>
        <w:t>C - Certificate</w:t>
      </w:r>
    </w:p>
    <w:sectPr w:rsidRPr="005B3EBF" w:rsidR="00407E7C" w:rsidSect="005910AB">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10AB" w:rsidP="003E5354" w:rsidRDefault="005910AB" w14:paraId="78B7B7AF" w14:textId="77777777">
      <w:r>
        <w:separator/>
      </w:r>
    </w:p>
  </w:endnote>
  <w:endnote w:type="continuationSeparator" w:id="0">
    <w:p w:rsidR="005910AB" w:rsidP="003E5354" w:rsidRDefault="005910AB" w14:paraId="3B432A2F" w14:textId="77777777">
      <w:r>
        <w:continuationSeparator/>
      </w:r>
    </w:p>
  </w:endnote>
  <w:endnote w:type="continuationNotice" w:id="1">
    <w:p w:rsidR="005910AB" w:rsidRDefault="005910AB" w14:paraId="564AEFD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7D1" w:rsidRDefault="002857D1" w14:paraId="57995C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602AEA" w:rsidR="00B3662C" w:rsidRDefault="00B3662C" w14:paraId="40F3D74A" w14:textId="77777777">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rsidR="00B3662C" w:rsidP="004D2B21" w:rsidRDefault="00E30EB9" w14:paraId="659707E6" w14:textId="77777777">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30EB9" w:rsidR="00E30EB9" w:rsidP="00E30EB9" w:rsidRDefault="00E30EB9" w14:paraId="2FF727A8" w14:textId="77777777">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59C09CCB">
            <v:shapetype id="_x0000_t202" coordsize="21600,21600" o:spt="202" path="m,l,21600r21600,l21600,xe" w14:anchorId="72980B9E">
              <v:stroke joinstyle="miter"/>
              <v:path gradientshapeok="t" o:connecttype="rect"/>
            </v:shapetype>
            <v:shape id="Text Box 1"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alt="{&quot;HashCode&quot;:-546780534,&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v:textbox inset="20pt,0,,0">
                <w:txbxContent>
                  <w:p w:rsidRPr="00E30EB9" w:rsidR="00E30EB9" w:rsidP="00E30EB9" w:rsidRDefault="00E30EB9" w14:paraId="6E158D21" w14:textId="77777777">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7D1" w:rsidRDefault="002857D1" w14:paraId="705B84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10AB" w:rsidP="003E5354" w:rsidRDefault="005910AB" w14:paraId="2E2119B8" w14:textId="77777777">
      <w:r>
        <w:separator/>
      </w:r>
    </w:p>
  </w:footnote>
  <w:footnote w:type="continuationSeparator" w:id="0">
    <w:p w:rsidR="005910AB" w:rsidP="003E5354" w:rsidRDefault="005910AB" w14:paraId="428D1F15" w14:textId="77777777">
      <w:r>
        <w:continuationSeparator/>
      </w:r>
    </w:p>
  </w:footnote>
  <w:footnote w:type="continuationNotice" w:id="1">
    <w:p w:rsidR="005910AB" w:rsidRDefault="005910AB" w14:paraId="5ECCA60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7D1" w:rsidRDefault="002857D1" w14:paraId="1513B1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rPr>
        <w:rFonts w:ascii="Arial" w:hAnsi="Arial" w:cs="Arial"/>
        <w:b/>
        <w:bCs/>
        <w:noProof/>
        <w:sz w:val="28"/>
        <w:szCs w:val="28"/>
      </w:rPr>
      <w:id w:val="2030823914"/>
      <w:docPartObj>
        <w:docPartGallery w:val="Watermarks"/>
        <w:docPartUnique/>
      </w:docPartObj>
    </w:sdtPr>
    <w:sdtEndPr>
      <w:rPr>
        <w:rFonts w:ascii="Arial" w:hAnsi="Arial" w:cs="Arial"/>
        <w:b w:val="1"/>
        <w:bCs w:val="1"/>
        <w:noProof/>
        <w:sz w:val="28"/>
        <w:szCs w:val="28"/>
      </w:rPr>
    </w:sdtEndPr>
    <w:sdtContent>
      <w:p w:rsidRPr="0015656E" w:rsidR="00B3662C" w:rsidP="009E54E8" w:rsidRDefault="007C7D20" w14:paraId="06D8588D" w14:textId="77777777">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F86DBC">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728;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7D1" w:rsidRDefault="002857D1" w14:paraId="5765FA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 w15:restartNumberingAfterBreak="0">
    <w:nsid w:val="07422CA1"/>
    <w:multiLevelType w:val="hybridMultilevel"/>
    <w:tmpl w:val="9A06707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813175"/>
    <w:multiLevelType w:val="hybridMultilevel"/>
    <w:tmpl w:val="040CB8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hint="default" w:ascii="Symbol" w:hAnsi="Symbol"/>
      </w:rPr>
    </w:lvl>
    <w:lvl w:ilvl="1" w:tplc="08090003" w:tentative="1">
      <w:start w:val="1"/>
      <w:numFmt w:val="bullet"/>
      <w:lvlText w:val="o"/>
      <w:lvlJc w:val="left"/>
      <w:pPr>
        <w:ind w:left="2865" w:hanging="360"/>
      </w:pPr>
      <w:rPr>
        <w:rFonts w:hint="default" w:ascii="Courier New" w:hAnsi="Courier New" w:cs="Courier New"/>
      </w:rPr>
    </w:lvl>
    <w:lvl w:ilvl="2" w:tplc="08090005" w:tentative="1">
      <w:start w:val="1"/>
      <w:numFmt w:val="bullet"/>
      <w:lvlText w:val=""/>
      <w:lvlJc w:val="left"/>
      <w:pPr>
        <w:ind w:left="3585" w:hanging="360"/>
      </w:pPr>
      <w:rPr>
        <w:rFonts w:hint="default" w:ascii="Wingdings" w:hAnsi="Wingdings"/>
      </w:rPr>
    </w:lvl>
    <w:lvl w:ilvl="3" w:tplc="08090001" w:tentative="1">
      <w:start w:val="1"/>
      <w:numFmt w:val="bullet"/>
      <w:lvlText w:val=""/>
      <w:lvlJc w:val="left"/>
      <w:pPr>
        <w:ind w:left="4305" w:hanging="360"/>
      </w:pPr>
      <w:rPr>
        <w:rFonts w:hint="default" w:ascii="Symbol" w:hAnsi="Symbol"/>
      </w:rPr>
    </w:lvl>
    <w:lvl w:ilvl="4" w:tplc="08090003" w:tentative="1">
      <w:start w:val="1"/>
      <w:numFmt w:val="bullet"/>
      <w:lvlText w:val="o"/>
      <w:lvlJc w:val="left"/>
      <w:pPr>
        <w:ind w:left="5025" w:hanging="360"/>
      </w:pPr>
      <w:rPr>
        <w:rFonts w:hint="default" w:ascii="Courier New" w:hAnsi="Courier New" w:cs="Courier New"/>
      </w:rPr>
    </w:lvl>
    <w:lvl w:ilvl="5" w:tplc="08090005" w:tentative="1">
      <w:start w:val="1"/>
      <w:numFmt w:val="bullet"/>
      <w:lvlText w:val=""/>
      <w:lvlJc w:val="left"/>
      <w:pPr>
        <w:ind w:left="5745" w:hanging="360"/>
      </w:pPr>
      <w:rPr>
        <w:rFonts w:hint="default" w:ascii="Wingdings" w:hAnsi="Wingdings"/>
      </w:rPr>
    </w:lvl>
    <w:lvl w:ilvl="6" w:tplc="08090001" w:tentative="1">
      <w:start w:val="1"/>
      <w:numFmt w:val="bullet"/>
      <w:lvlText w:val=""/>
      <w:lvlJc w:val="left"/>
      <w:pPr>
        <w:ind w:left="6465" w:hanging="360"/>
      </w:pPr>
      <w:rPr>
        <w:rFonts w:hint="default" w:ascii="Symbol" w:hAnsi="Symbol"/>
      </w:rPr>
    </w:lvl>
    <w:lvl w:ilvl="7" w:tplc="08090003" w:tentative="1">
      <w:start w:val="1"/>
      <w:numFmt w:val="bullet"/>
      <w:lvlText w:val="o"/>
      <w:lvlJc w:val="left"/>
      <w:pPr>
        <w:ind w:left="7185" w:hanging="360"/>
      </w:pPr>
      <w:rPr>
        <w:rFonts w:hint="default" w:ascii="Courier New" w:hAnsi="Courier New" w:cs="Courier New"/>
      </w:rPr>
    </w:lvl>
    <w:lvl w:ilvl="8" w:tplc="08090005" w:tentative="1">
      <w:start w:val="1"/>
      <w:numFmt w:val="bullet"/>
      <w:lvlText w:val=""/>
      <w:lvlJc w:val="left"/>
      <w:pPr>
        <w:ind w:left="7905" w:hanging="360"/>
      </w:pPr>
      <w:rPr>
        <w:rFonts w:hint="default" w:ascii="Wingdings" w:hAnsi="Wingdings"/>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34AE9"/>
    <w:multiLevelType w:val="hybridMultilevel"/>
    <w:tmpl w:val="401E1D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num w:numId="1" w16cid:durableId="688408644">
    <w:abstractNumId w:val="14"/>
  </w:num>
  <w:num w:numId="2" w16cid:durableId="507714373">
    <w:abstractNumId w:val="23"/>
  </w:num>
  <w:num w:numId="3" w16cid:durableId="818763830">
    <w:abstractNumId w:val="21"/>
  </w:num>
  <w:num w:numId="4" w16cid:durableId="1256743143">
    <w:abstractNumId w:val="17"/>
  </w:num>
  <w:num w:numId="5" w16cid:durableId="1863087608">
    <w:abstractNumId w:val="30"/>
  </w:num>
  <w:num w:numId="6" w16cid:durableId="1286346736">
    <w:abstractNumId w:val="4"/>
  </w:num>
  <w:num w:numId="7" w16cid:durableId="1320039565">
    <w:abstractNumId w:val="3"/>
  </w:num>
  <w:num w:numId="8" w16cid:durableId="2097283462">
    <w:abstractNumId w:val="16"/>
  </w:num>
  <w:num w:numId="9" w16cid:durableId="501548402">
    <w:abstractNumId w:val="1"/>
  </w:num>
  <w:num w:numId="10" w16cid:durableId="133648972">
    <w:abstractNumId w:val="25"/>
  </w:num>
  <w:num w:numId="11" w16cid:durableId="283852757">
    <w:abstractNumId w:val="10"/>
  </w:num>
  <w:num w:numId="12" w16cid:durableId="762258631">
    <w:abstractNumId w:val="8"/>
  </w:num>
  <w:num w:numId="13" w16cid:durableId="1876885722">
    <w:abstractNumId w:val="26"/>
  </w:num>
  <w:num w:numId="14" w16cid:durableId="284384524">
    <w:abstractNumId w:val="15"/>
  </w:num>
  <w:num w:numId="15" w16cid:durableId="859271286">
    <w:abstractNumId w:val="9"/>
  </w:num>
  <w:num w:numId="16" w16cid:durableId="1627855592">
    <w:abstractNumId w:val="12"/>
  </w:num>
  <w:num w:numId="17" w16cid:durableId="1954359177">
    <w:abstractNumId w:val="6"/>
  </w:num>
  <w:num w:numId="18" w16cid:durableId="1450512846">
    <w:abstractNumId w:val="33"/>
  </w:num>
  <w:num w:numId="19" w16cid:durableId="1896507463">
    <w:abstractNumId w:val="19"/>
  </w:num>
  <w:num w:numId="20" w16cid:durableId="204027581">
    <w:abstractNumId w:val="13"/>
  </w:num>
  <w:num w:numId="21" w16cid:durableId="2034107091">
    <w:abstractNumId w:val="29"/>
  </w:num>
  <w:num w:numId="22" w16cid:durableId="881795152">
    <w:abstractNumId w:val="24"/>
  </w:num>
  <w:num w:numId="23" w16cid:durableId="730076990">
    <w:abstractNumId w:val="28"/>
  </w:num>
  <w:num w:numId="24" w16cid:durableId="1495874154">
    <w:abstractNumId w:val="20"/>
  </w:num>
  <w:num w:numId="25" w16cid:durableId="1536041592">
    <w:abstractNumId w:val="0"/>
  </w:num>
  <w:num w:numId="26" w16cid:durableId="1854761340">
    <w:abstractNumId w:val="18"/>
  </w:num>
  <w:num w:numId="27" w16cid:durableId="1112750334">
    <w:abstractNumId w:val="31"/>
  </w:num>
  <w:num w:numId="28" w16cid:durableId="1904021794">
    <w:abstractNumId w:val="5"/>
  </w:num>
  <w:num w:numId="29" w16cid:durableId="2123646893">
    <w:abstractNumId w:val="32"/>
  </w:num>
  <w:num w:numId="30" w16cid:durableId="238176124">
    <w:abstractNumId w:val="7"/>
  </w:num>
  <w:num w:numId="31" w16cid:durableId="277683471">
    <w:abstractNumId w:val="22"/>
  </w:num>
  <w:num w:numId="32" w16cid:durableId="1571309054">
    <w:abstractNumId w:val="27"/>
  </w:num>
  <w:num w:numId="33" w16cid:durableId="1545407928">
    <w:abstractNumId w:val="2"/>
  </w:num>
  <w:num w:numId="34" w16cid:durableId="8190788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fill="f" fillcolor="white" stroke="f">
      <v:fill on="f" color="white"/>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310E3"/>
    <w:rsid w:val="00036C5A"/>
    <w:rsid w:val="00040A31"/>
    <w:rsid w:val="00041902"/>
    <w:rsid w:val="00056112"/>
    <w:rsid w:val="000621A9"/>
    <w:rsid w:val="00062A00"/>
    <w:rsid w:val="00074F15"/>
    <w:rsid w:val="00077540"/>
    <w:rsid w:val="000B4643"/>
    <w:rsid w:val="000B61A4"/>
    <w:rsid w:val="000E62C7"/>
    <w:rsid w:val="000F66AF"/>
    <w:rsid w:val="00112470"/>
    <w:rsid w:val="00113AE0"/>
    <w:rsid w:val="00113D09"/>
    <w:rsid w:val="00125641"/>
    <w:rsid w:val="00154E7C"/>
    <w:rsid w:val="0015656E"/>
    <w:rsid w:val="00175705"/>
    <w:rsid w:val="00175823"/>
    <w:rsid w:val="0019434A"/>
    <w:rsid w:val="001B2FB2"/>
    <w:rsid w:val="001C2CA3"/>
    <w:rsid w:val="001E05C1"/>
    <w:rsid w:val="001E3C23"/>
    <w:rsid w:val="001E6F34"/>
    <w:rsid w:val="001F253C"/>
    <w:rsid w:val="00202A7E"/>
    <w:rsid w:val="002037BD"/>
    <w:rsid w:val="002109FC"/>
    <w:rsid w:val="00223609"/>
    <w:rsid w:val="00224FEB"/>
    <w:rsid w:val="00240241"/>
    <w:rsid w:val="00240EA2"/>
    <w:rsid w:val="0024126E"/>
    <w:rsid w:val="00255CC4"/>
    <w:rsid w:val="0026064E"/>
    <w:rsid w:val="00261779"/>
    <w:rsid w:val="002748BB"/>
    <w:rsid w:val="002857D1"/>
    <w:rsid w:val="002B7CD7"/>
    <w:rsid w:val="002C4E70"/>
    <w:rsid w:val="002D707C"/>
    <w:rsid w:val="002D7A1D"/>
    <w:rsid w:val="002E02F3"/>
    <w:rsid w:val="002E49B1"/>
    <w:rsid w:val="002F732F"/>
    <w:rsid w:val="00303FCB"/>
    <w:rsid w:val="003054B2"/>
    <w:rsid w:val="00323C90"/>
    <w:rsid w:val="00324D3D"/>
    <w:rsid w:val="003333CB"/>
    <w:rsid w:val="00343CED"/>
    <w:rsid w:val="00364192"/>
    <w:rsid w:val="00376E8A"/>
    <w:rsid w:val="00380815"/>
    <w:rsid w:val="003847D3"/>
    <w:rsid w:val="00387E78"/>
    <w:rsid w:val="00396680"/>
    <w:rsid w:val="00397448"/>
    <w:rsid w:val="003A10D4"/>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336B3"/>
    <w:rsid w:val="0044737D"/>
    <w:rsid w:val="00453DB8"/>
    <w:rsid w:val="00466702"/>
    <w:rsid w:val="004752A5"/>
    <w:rsid w:val="004839C4"/>
    <w:rsid w:val="00483D3A"/>
    <w:rsid w:val="004859A5"/>
    <w:rsid w:val="0049147F"/>
    <w:rsid w:val="004924DE"/>
    <w:rsid w:val="004A24AF"/>
    <w:rsid w:val="004A3A11"/>
    <w:rsid w:val="004A3DF9"/>
    <w:rsid w:val="004A74CD"/>
    <w:rsid w:val="004C1BE3"/>
    <w:rsid w:val="004C2EE3"/>
    <w:rsid w:val="004C55E7"/>
    <w:rsid w:val="004D2B21"/>
    <w:rsid w:val="004D3E78"/>
    <w:rsid w:val="004F2E96"/>
    <w:rsid w:val="004F668A"/>
    <w:rsid w:val="005117A1"/>
    <w:rsid w:val="00511BFE"/>
    <w:rsid w:val="00516304"/>
    <w:rsid w:val="005305AE"/>
    <w:rsid w:val="005308D0"/>
    <w:rsid w:val="00533982"/>
    <w:rsid w:val="00545A74"/>
    <w:rsid w:val="00563EA5"/>
    <w:rsid w:val="00570C57"/>
    <w:rsid w:val="005750CD"/>
    <w:rsid w:val="0058438B"/>
    <w:rsid w:val="005907BB"/>
    <w:rsid w:val="005910AB"/>
    <w:rsid w:val="00591F9B"/>
    <w:rsid w:val="00597320"/>
    <w:rsid w:val="00597977"/>
    <w:rsid w:val="005A1B27"/>
    <w:rsid w:val="005B3EBF"/>
    <w:rsid w:val="005D7FB5"/>
    <w:rsid w:val="005E559A"/>
    <w:rsid w:val="005F19AB"/>
    <w:rsid w:val="00602AEA"/>
    <w:rsid w:val="006034E2"/>
    <w:rsid w:val="00607E93"/>
    <w:rsid w:val="00613F15"/>
    <w:rsid w:val="00615D1C"/>
    <w:rsid w:val="00623B33"/>
    <w:rsid w:val="006258D2"/>
    <w:rsid w:val="006345A2"/>
    <w:rsid w:val="006454AD"/>
    <w:rsid w:val="0064607D"/>
    <w:rsid w:val="00651FD8"/>
    <w:rsid w:val="0065238E"/>
    <w:rsid w:val="00657A2C"/>
    <w:rsid w:val="006636E1"/>
    <w:rsid w:val="00683531"/>
    <w:rsid w:val="006A1E18"/>
    <w:rsid w:val="006C40ED"/>
    <w:rsid w:val="006F7511"/>
    <w:rsid w:val="00703BE5"/>
    <w:rsid w:val="00713CEE"/>
    <w:rsid w:val="00714EFE"/>
    <w:rsid w:val="00721AA8"/>
    <w:rsid w:val="00725429"/>
    <w:rsid w:val="007319DD"/>
    <w:rsid w:val="007366A9"/>
    <w:rsid w:val="00750A13"/>
    <w:rsid w:val="00756863"/>
    <w:rsid w:val="00770F26"/>
    <w:rsid w:val="00783C6D"/>
    <w:rsid w:val="007A6A73"/>
    <w:rsid w:val="007B1542"/>
    <w:rsid w:val="007B653B"/>
    <w:rsid w:val="007C617C"/>
    <w:rsid w:val="007C717E"/>
    <w:rsid w:val="007C7D20"/>
    <w:rsid w:val="007D20BD"/>
    <w:rsid w:val="007D5A3B"/>
    <w:rsid w:val="008003FF"/>
    <w:rsid w:val="00802B8D"/>
    <w:rsid w:val="0084529B"/>
    <w:rsid w:val="00854C11"/>
    <w:rsid w:val="00860FE6"/>
    <w:rsid w:val="00863875"/>
    <w:rsid w:val="00865D8E"/>
    <w:rsid w:val="008907FC"/>
    <w:rsid w:val="008924AE"/>
    <w:rsid w:val="008A0DC4"/>
    <w:rsid w:val="008C0883"/>
    <w:rsid w:val="008D0A94"/>
    <w:rsid w:val="008D2BB6"/>
    <w:rsid w:val="008D6E04"/>
    <w:rsid w:val="008F0484"/>
    <w:rsid w:val="008F4070"/>
    <w:rsid w:val="008F677B"/>
    <w:rsid w:val="008F77C6"/>
    <w:rsid w:val="0090490C"/>
    <w:rsid w:val="00915B47"/>
    <w:rsid w:val="009202FC"/>
    <w:rsid w:val="00926E42"/>
    <w:rsid w:val="00927DFC"/>
    <w:rsid w:val="00935FA0"/>
    <w:rsid w:val="00940FF5"/>
    <w:rsid w:val="00970B89"/>
    <w:rsid w:val="00975F12"/>
    <w:rsid w:val="00981F00"/>
    <w:rsid w:val="009922EF"/>
    <w:rsid w:val="009B2C38"/>
    <w:rsid w:val="009C348D"/>
    <w:rsid w:val="009D35AF"/>
    <w:rsid w:val="009D4FB4"/>
    <w:rsid w:val="009D5536"/>
    <w:rsid w:val="009E54E8"/>
    <w:rsid w:val="009F1B52"/>
    <w:rsid w:val="00A262C4"/>
    <w:rsid w:val="00A42175"/>
    <w:rsid w:val="00A519B6"/>
    <w:rsid w:val="00A64F3D"/>
    <w:rsid w:val="00A73544"/>
    <w:rsid w:val="00A920C4"/>
    <w:rsid w:val="00A92D79"/>
    <w:rsid w:val="00AA609E"/>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81B86"/>
    <w:rsid w:val="00B96984"/>
    <w:rsid w:val="00BB192D"/>
    <w:rsid w:val="00BB4DD8"/>
    <w:rsid w:val="00BB7565"/>
    <w:rsid w:val="00BD64A8"/>
    <w:rsid w:val="00BF15A1"/>
    <w:rsid w:val="00BF29A2"/>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84640"/>
    <w:rsid w:val="00C90AB7"/>
    <w:rsid w:val="00C964C1"/>
    <w:rsid w:val="00CB5723"/>
    <w:rsid w:val="00CC45F2"/>
    <w:rsid w:val="00CD0D02"/>
    <w:rsid w:val="00CD2380"/>
    <w:rsid w:val="00CE5A42"/>
    <w:rsid w:val="00CF52E9"/>
    <w:rsid w:val="00D04BFB"/>
    <w:rsid w:val="00D20A7D"/>
    <w:rsid w:val="00D23C17"/>
    <w:rsid w:val="00D26FD4"/>
    <w:rsid w:val="00D32472"/>
    <w:rsid w:val="00D331E1"/>
    <w:rsid w:val="00D35D30"/>
    <w:rsid w:val="00D474D1"/>
    <w:rsid w:val="00D56696"/>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42A4D"/>
    <w:rsid w:val="00E60B95"/>
    <w:rsid w:val="00E7662F"/>
    <w:rsid w:val="00E85ED8"/>
    <w:rsid w:val="00EA2CC9"/>
    <w:rsid w:val="00EB3220"/>
    <w:rsid w:val="00EB50EC"/>
    <w:rsid w:val="00EB68C3"/>
    <w:rsid w:val="00EB7098"/>
    <w:rsid w:val="00EF11AC"/>
    <w:rsid w:val="00EF1348"/>
    <w:rsid w:val="00EF3AB0"/>
    <w:rsid w:val="00F01544"/>
    <w:rsid w:val="00F03E99"/>
    <w:rsid w:val="00F255E8"/>
    <w:rsid w:val="00F27B4D"/>
    <w:rsid w:val="00F42AD0"/>
    <w:rsid w:val="00F517B1"/>
    <w:rsid w:val="00F7665D"/>
    <w:rsid w:val="00F86D32"/>
    <w:rsid w:val="00F86DBC"/>
    <w:rsid w:val="00F90371"/>
    <w:rsid w:val="00F93B8A"/>
    <w:rsid w:val="00FB6581"/>
    <w:rsid w:val="00FD3059"/>
    <w:rsid w:val="00FD5289"/>
    <w:rsid w:val="00FD7BA1"/>
    <w:rsid w:val="00FF1837"/>
    <w:rsid w:val="052BED2A"/>
    <w:rsid w:val="1A9FF17B"/>
    <w:rsid w:val="1AE790F3"/>
    <w:rsid w:val="2987D1D0"/>
    <w:rsid w:val="2F033C3D"/>
    <w:rsid w:val="47579566"/>
    <w:rsid w:val="4CFDB399"/>
    <w:rsid w:val="614BDC2A"/>
    <w:rsid w:val="6500885C"/>
    <w:rsid w:val="676EB3D3"/>
    <w:rsid w:val="6FA7D201"/>
    <w:rsid w:val="7938B413"/>
    <w:rsid w:val="79DBBA78"/>
    <w:rsid w:val="7AD48474"/>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on="f" color="white"/>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A10D4"/>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3E5354"/>
    <w:rPr>
      <w:rFonts w:ascii="Tahoma" w:hAnsi="Tahoma" w:cs="Tahoma"/>
      <w:sz w:val="16"/>
      <w:szCs w:val="16"/>
    </w:rPr>
  </w:style>
  <w:style w:type="character" w:styleId="BalloonTextChar" w:customStyle="1">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styleId="HeaderChar" w:customStyle="1">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styleId="FooterChar" w:customStyle="1">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styleId="CommentTextChar" w:customStyle="1">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styleId="CommentSubjectChar" w:customStyle="1">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styleId="FootnoteTextChar" w:customStyle="1">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richmond.gov.uk/media/afdbdeao/five_values.pdf"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lcf76f155ced4ddcb4097134ff3c332f xmlns="16842444-c3db-4447-b0c9-46529a652c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purl.org/dc/elements/1.1/"/>
    <ds:schemaRef ds:uri="http://schemas.microsoft.com/office/2006/metadata/properties"/>
    <ds:schemaRef ds:uri="http://purl.org/dc/terms/"/>
    <ds:schemaRef ds:uri="http://schemas.openxmlformats.org/package/2006/metadata/core-properties"/>
    <ds:schemaRef ds:uri="aceecbcc-a652-4853-871f-949381f93605"/>
    <ds:schemaRef ds:uri="http://schemas.microsoft.com/office/2006/documentManagement/types"/>
    <ds:schemaRef ds:uri="http://schemas.microsoft.com/office/infopath/2007/PartnerControls"/>
    <ds:schemaRef ds:uri="888a97e4-14b2-463d-b91c-a0f744f6a59d"/>
    <ds:schemaRef ds:uri="http://www.w3.org/XML/1998/namespace"/>
    <ds:schemaRef ds:uri="http://purl.org/dc/dcmitype/"/>
  </ds:schemaRefs>
</ds:datastoreItem>
</file>

<file path=customXml/itemProps4.xml><?xml version="1.0" encoding="utf-8"?>
<ds:datastoreItem xmlns:ds="http://schemas.openxmlformats.org/officeDocument/2006/customXml" ds:itemID="{7CF16C3B-2F92-4455-BCD3-FD98534A0E1E}"/>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LBW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Profile Template</dc:title>
  <dc:subject/>
  <dc:creator>jdeakins</dc:creator>
  <keywords/>
  <lastModifiedBy>Sherri Fincham</lastModifiedBy>
  <revision>9</revision>
  <lastPrinted>2017-06-16T17:03:00.0000000Z</lastPrinted>
  <dcterms:created xsi:type="dcterms:W3CDTF">2024-04-22T12:16:00.0000000Z</dcterms:created>
  <dcterms:modified xsi:type="dcterms:W3CDTF">2024-05-14T23:54:10.3104062Z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0x0101007FA243D2EE2C2340B53270901A6916A1</vt:lpwstr>
  </property>
  <property fmtid="{D5CDD505-2E9C-101B-9397-08002B2CF9AE}" pid="13" name="URL">
    <vt:lpwstr/>
  </property>
  <property fmtid="{D5CDD505-2E9C-101B-9397-08002B2CF9AE}" pid="14" name="MediaServiceImageTags">
    <vt:lpwstr/>
  </property>
</Properties>
</file>