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3DD8" w14:textId="7D6522BC" w:rsidR="00B2480C" w:rsidRPr="00EF1D4F" w:rsidRDefault="00B2480C" w:rsidP="00B2480C">
      <w:pPr>
        <w:autoSpaceDE w:val="0"/>
        <w:autoSpaceDN w:val="0"/>
        <w:adjustRightInd w:val="0"/>
        <w:jc w:val="center"/>
        <w:rPr>
          <w:rFonts w:ascii="Calibri" w:hAnsi="Calibri" w:cs="Calibri"/>
          <w:b/>
          <w:bCs/>
          <w:color w:val="FF0000"/>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r w:rsidR="00222CFC">
        <w:rPr>
          <w:rFonts w:ascii="Calibri" w:hAnsi="Calibri" w:cs="Calibri"/>
          <w:b/>
          <w:bCs/>
          <w:sz w:val="36"/>
          <w:szCs w:val="36"/>
        </w:rPr>
        <w:t xml:space="preserve"> </w:t>
      </w:r>
    </w:p>
    <w:p w14:paraId="0F1B47F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4A55116" w14:textId="77777777" w:rsidR="004C1BE3" w:rsidRPr="005B3EBF" w:rsidRDefault="004C1BE3" w:rsidP="002B7CD7">
      <w:pPr>
        <w:autoSpaceDE w:val="0"/>
        <w:autoSpaceDN w:val="0"/>
        <w:adjustRightInd w:val="0"/>
        <w:rPr>
          <w:rFonts w:ascii="Calibri" w:hAnsi="Calibri" w:cs="Calibri"/>
          <w:b/>
          <w:bC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484"/>
      </w:tblGrid>
      <w:tr w:rsidR="00783C6D" w:rsidRPr="005B3EBF" w14:paraId="44A29A06" w14:textId="77777777" w:rsidTr="1EF4D213">
        <w:trPr>
          <w:trHeight w:val="828"/>
        </w:trPr>
        <w:tc>
          <w:tcPr>
            <w:tcW w:w="4305" w:type="dxa"/>
            <w:shd w:val="clear" w:color="auto" w:fill="D9D9D9" w:themeFill="background1" w:themeFillShade="D9"/>
          </w:tcPr>
          <w:p w14:paraId="752477DB"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316F59C" w14:textId="526C49E8" w:rsidR="00783C6D" w:rsidRPr="005B3EBF" w:rsidRDefault="00754C93" w:rsidP="000E62C7">
            <w:pPr>
              <w:autoSpaceDE w:val="0"/>
              <w:autoSpaceDN w:val="0"/>
              <w:adjustRightInd w:val="0"/>
              <w:rPr>
                <w:rFonts w:ascii="Calibri" w:hAnsi="Calibri" w:cs="Calibri"/>
              </w:rPr>
            </w:pPr>
            <w:r w:rsidRPr="00754C93">
              <w:rPr>
                <w:rFonts w:ascii="Calibri" w:hAnsi="Calibri" w:cs="Calibri"/>
              </w:rPr>
              <w:t>Homes for Ukraine</w:t>
            </w:r>
            <w:r w:rsidR="00D302CE">
              <w:rPr>
                <w:rFonts w:ascii="Calibri" w:hAnsi="Calibri" w:cs="Calibri"/>
              </w:rPr>
              <w:t xml:space="preserve"> </w:t>
            </w:r>
            <w:r w:rsidR="00D302CE" w:rsidRPr="00754C93">
              <w:rPr>
                <w:rFonts w:ascii="Calibri" w:hAnsi="Calibri" w:cs="Calibri"/>
              </w:rPr>
              <w:t>Project Administrator</w:t>
            </w:r>
          </w:p>
        </w:tc>
        <w:tc>
          <w:tcPr>
            <w:tcW w:w="4484" w:type="dxa"/>
            <w:shd w:val="clear" w:color="auto" w:fill="D9D9D9" w:themeFill="background1" w:themeFillShade="D9"/>
          </w:tcPr>
          <w:p w14:paraId="72D92E9F" w14:textId="77777777" w:rsidR="004924DE" w:rsidRPr="005B3EBF" w:rsidRDefault="18AC2A85" w:rsidP="000E62C7">
            <w:pPr>
              <w:autoSpaceDE w:val="0"/>
              <w:autoSpaceDN w:val="0"/>
              <w:adjustRightInd w:val="0"/>
              <w:rPr>
                <w:rFonts w:ascii="Calibri" w:hAnsi="Calibri" w:cs="Calibri"/>
                <w:bCs/>
              </w:rPr>
            </w:pPr>
            <w:r w:rsidRPr="18AC2A85">
              <w:rPr>
                <w:rFonts w:ascii="Calibri" w:eastAsia="Calibri" w:hAnsi="Calibri" w:cs="Calibri"/>
                <w:b/>
                <w:bCs/>
              </w:rPr>
              <w:t>Grade</w:t>
            </w:r>
            <w:r w:rsidRPr="18AC2A85">
              <w:rPr>
                <w:rFonts w:ascii="Calibri" w:eastAsia="Calibri" w:hAnsi="Calibri" w:cs="Calibri"/>
              </w:rPr>
              <w:t xml:space="preserve">: </w:t>
            </w:r>
          </w:p>
          <w:p w14:paraId="41C1D8AF" w14:textId="6F2CE3C1" w:rsidR="00D20A7D" w:rsidRPr="005B3EBF" w:rsidRDefault="00986697" w:rsidP="00AD652A">
            <w:pPr>
              <w:spacing w:line="259" w:lineRule="auto"/>
              <w:rPr>
                <w:rFonts w:ascii="Calibri" w:hAnsi="Calibri" w:cs="Calibri"/>
              </w:rPr>
            </w:pPr>
            <w:r>
              <w:rPr>
                <w:rFonts w:ascii="Calibri" w:hAnsi="Calibri" w:cs="Calibri"/>
              </w:rPr>
              <w:t>SO</w:t>
            </w:r>
            <w:r w:rsidR="00BB1FB5">
              <w:rPr>
                <w:rFonts w:ascii="Calibri" w:hAnsi="Calibri" w:cs="Calibri"/>
              </w:rPr>
              <w:t>2</w:t>
            </w:r>
          </w:p>
        </w:tc>
      </w:tr>
      <w:tr w:rsidR="00783C6D" w:rsidRPr="005B3EBF" w14:paraId="1829D4E5" w14:textId="77777777" w:rsidTr="1EF4D213">
        <w:trPr>
          <w:trHeight w:val="828"/>
        </w:trPr>
        <w:tc>
          <w:tcPr>
            <w:tcW w:w="4305" w:type="dxa"/>
            <w:shd w:val="clear" w:color="auto" w:fill="D9D9D9" w:themeFill="background1" w:themeFillShade="D9"/>
          </w:tcPr>
          <w:p w14:paraId="2CFBB9F6"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019EDC7" w14:textId="6E42B4D0" w:rsidR="00783C6D" w:rsidRPr="005B3EBF" w:rsidRDefault="00D302CE" w:rsidP="001615D5">
            <w:pPr>
              <w:autoSpaceDE w:val="0"/>
              <w:autoSpaceDN w:val="0"/>
              <w:adjustRightInd w:val="0"/>
              <w:rPr>
                <w:rFonts w:ascii="Calibri" w:hAnsi="Calibri" w:cs="Calibri"/>
                <w:bCs/>
              </w:rPr>
            </w:pPr>
            <w:r>
              <w:rPr>
                <w:rFonts w:ascii="Calibri" w:hAnsi="Calibri" w:cs="Calibri"/>
                <w:bCs/>
              </w:rPr>
              <w:t>Adult Social Care</w:t>
            </w:r>
          </w:p>
        </w:tc>
        <w:tc>
          <w:tcPr>
            <w:tcW w:w="4484" w:type="dxa"/>
            <w:shd w:val="clear" w:color="auto" w:fill="D9D9D9" w:themeFill="background1" w:themeFillShade="D9"/>
          </w:tcPr>
          <w:p w14:paraId="0DC3DC37"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DE3D331" w14:textId="19070C63" w:rsidR="0044737D" w:rsidRPr="0026064E" w:rsidRDefault="001615D5" w:rsidP="000E62C7">
            <w:pPr>
              <w:autoSpaceDE w:val="0"/>
              <w:autoSpaceDN w:val="0"/>
              <w:adjustRightInd w:val="0"/>
              <w:rPr>
                <w:rFonts w:ascii="Calibri" w:hAnsi="Calibri" w:cs="Calibri"/>
                <w:bCs/>
              </w:rPr>
            </w:pPr>
            <w:r>
              <w:rPr>
                <w:rFonts w:ascii="Calibri" w:eastAsia="Calibri" w:hAnsi="Calibri" w:cs="Calibri"/>
              </w:rPr>
              <w:t>Adult Social Services and Public Health</w:t>
            </w:r>
          </w:p>
        </w:tc>
      </w:tr>
      <w:tr w:rsidR="000E62C7" w:rsidRPr="005B3EBF" w14:paraId="36B0F1E1" w14:textId="77777777" w:rsidTr="1EF4D213">
        <w:trPr>
          <w:trHeight w:val="828"/>
        </w:trPr>
        <w:tc>
          <w:tcPr>
            <w:tcW w:w="4305" w:type="dxa"/>
            <w:shd w:val="clear" w:color="auto" w:fill="D9D9D9" w:themeFill="background1" w:themeFillShade="D9"/>
          </w:tcPr>
          <w:p w14:paraId="17D923B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03C0B1C" w14:textId="62B7D949" w:rsidR="0044737D" w:rsidRPr="0026064E" w:rsidRDefault="00D302CE" w:rsidP="00C90AB7">
            <w:pPr>
              <w:autoSpaceDE w:val="0"/>
              <w:autoSpaceDN w:val="0"/>
              <w:adjustRightInd w:val="0"/>
              <w:rPr>
                <w:rFonts w:ascii="Calibri" w:hAnsi="Calibri" w:cs="Calibri"/>
                <w:bCs/>
              </w:rPr>
            </w:pPr>
            <w:r>
              <w:rPr>
                <w:rFonts w:ascii="Calibri" w:eastAsia="Calibri" w:hAnsi="Calibri" w:cs="Calibri"/>
              </w:rPr>
              <w:t>Homes for Ukraine Coordinator</w:t>
            </w:r>
          </w:p>
        </w:tc>
        <w:tc>
          <w:tcPr>
            <w:tcW w:w="4484" w:type="dxa"/>
            <w:shd w:val="clear" w:color="auto" w:fill="D9D9D9" w:themeFill="background1" w:themeFillShade="D9"/>
          </w:tcPr>
          <w:p w14:paraId="1A82ECA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BBE1824" w14:textId="356C49E1" w:rsidR="00387E78" w:rsidRPr="0026064E" w:rsidRDefault="001615D5" w:rsidP="1927F293">
            <w:pPr>
              <w:autoSpaceDE w:val="0"/>
              <w:autoSpaceDN w:val="0"/>
              <w:adjustRightInd w:val="0"/>
              <w:rPr>
                <w:rFonts w:ascii="Calibri" w:eastAsia="Calibri" w:hAnsi="Calibri" w:cs="Calibri"/>
              </w:rPr>
            </w:pPr>
            <w:r>
              <w:rPr>
                <w:rFonts w:ascii="Calibri" w:eastAsia="Calibri" w:hAnsi="Calibri" w:cs="Calibri"/>
              </w:rPr>
              <w:t>None</w:t>
            </w:r>
          </w:p>
        </w:tc>
      </w:tr>
      <w:tr w:rsidR="004F668A" w:rsidRPr="005B3EBF" w14:paraId="700A42F2" w14:textId="77777777" w:rsidTr="1EF4D213">
        <w:trPr>
          <w:trHeight w:val="828"/>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C17C2"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5685135" w14:textId="52B9CAA9" w:rsidR="00C36660" w:rsidRPr="0026064E" w:rsidRDefault="00C36660" w:rsidP="00C36660">
            <w:pPr>
              <w:autoSpaceDE w:val="0"/>
              <w:autoSpaceDN w:val="0"/>
              <w:adjustRightInd w:val="0"/>
              <w:rPr>
                <w:rFonts w:ascii="Calibri" w:hAnsi="Calibri" w:cs="Calibri"/>
                <w:bCs/>
              </w:rPr>
            </w:pPr>
          </w:p>
        </w:tc>
        <w:tc>
          <w:tcPr>
            <w:tcW w:w="4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02F0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818F209" w14:textId="4217B696" w:rsidR="0026064E" w:rsidRPr="0026064E" w:rsidRDefault="0026064E" w:rsidP="00802B8D">
            <w:pPr>
              <w:autoSpaceDE w:val="0"/>
              <w:autoSpaceDN w:val="0"/>
              <w:adjustRightInd w:val="0"/>
              <w:rPr>
                <w:rFonts w:ascii="Calibri" w:hAnsi="Calibri" w:cs="Calibri"/>
                <w:bCs/>
              </w:rPr>
            </w:pPr>
          </w:p>
        </w:tc>
      </w:tr>
    </w:tbl>
    <w:p w14:paraId="54B72B89" w14:textId="77777777" w:rsidR="00343CED" w:rsidRPr="005B3EBF" w:rsidRDefault="00343CED" w:rsidP="00343CED">
      <w:pPr>
        <w:rPr>
          <w:rFonts w:ascii="Calibri" w:hAnsi="Calibri" w:cs="Arial"/>
          <w:i/>
        </w:rPr>
      </w:pPr>
    </w:p>
    <w:p w14:paraId="120DF6B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CBEC36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D5B99C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E27C3E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692855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E1295C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A08C317"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D31345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3B24939" w14:textId="77777777" w:rsidR="00343CED" w:rsidRPr="005B3EBF" w:rsidRDefault="00343CED" w:rsidP="00343CED">
      <w:pPr>
        <w:rPr>
          <w:rFonts w:ascii="Calibri" w:hAnsi="Calibri" w:cs="Arial"/>
        </w:rPr>
      </w:pPr>
    </w:p>
    <w:p w14:paraId="09AFD219"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91BBA03" w14:textId="77777777" w:rsidR="006A1E18" w:rsidRPr="005B3EBF" w:rsidRDefault="006A1E18" w:rsidP="006A1E18">
      <w:pPr>
        <w:rPr>
          <w:rFonts w:ascii="Calibri" w:hAnsi="Calibri" w:cs="Arial"/>
          <w:bCs/>
          <w:i/>
          <w:color w:val="FF0000"/>
        </w:rPr>
      </w:pPr>
    </w:p>
    <w:p w14:paraId="0E58D4E5" w14:textId="40691FB7" w:rsidR="001615D5" w:rsidRPr="001615D5" w:rsidRDefault="001615D5" w:rsidP="001615D5">
      <w:pPr>
        <w:spacing w:line="259" w:lineRule="auto"/>
        <w:rPr>
          <w:rFonts w:ascii="Calibri" w:eastAsia="Calibri" w:hAnsi="Calibri" w:cs="Calibri"/>
        </w:rPr>
      </w:pPr>
      <w:r w:rsidRPr="001615D5">
        <w:rPr>
          <w:rFonts w:ascii="Calibri" w:eastAsia="Calibri" w:hAnsi="Calibri" w:cs="Calibri"/>
        </w:rPr>
        <w:t>Support the Council’s response to the Government’s Homes for Ukraine (HfU) scheme (and associated Family scheme where necessary)</w:t>
      </w:r>
      <w:r w:rsidR="00D302CE">
        <w:rPr>
          <w:rFonts w:ascii="Calibri" w:eastAsia="Calibri" w:hAnsi="Calibri" w:cs="Calibri"/>
        </w:rPr>
        <w:t xml:space="preserve">. </w:t>
      </w:r>
      <w:r w:rsidRPr="001615D5">
        <w:rPr>
          <w:rFonts w:ascii="Calibri" w:eastAsia="Calibri" w:hAnsi="Calibri" w:cs="Calibri"/>
        </w:rPr>
        <w:t>This support includes daily coordination/troubleshooting of the scheme as well as managing the delivery of compulsory welcome visits (and subsequent checks</w:t>
      </w:r>
      <w:r w:rsidR="00577E53">
        <w:rPr>
          <w:rFonts w:ascii="Calibri" w:eastAsia="Calibri" w:hAnsi="Calibri" w:cs="Calibri"/>
        </w:rPr>
        <w:t xml:space="preserve"> such as </w:t>
      </w:r>
      <w:r w:rsidR="003E20F2">
        <w:rPr>
          <w:rFonts w:ascii="Calibri" w:eastAsia="Calibri" w:hAnsi="Calibri" w:cs="Calibri"/>
        </w:rPr>
        <w:t>6-month</w:t>
      </w:r>
      <w:r w:rsidR="00577E53">
        <w:rPr>
          <w:rFonts w:ascii="Calibri" w:eastAsia="Calibri" w:hAnsi="Calibri" w:cs="Calibri"/>
        </w:rPr>
        <w:t xml:space="preserve"> visits</w:t>
      </w:r>
      <w:r w:rsidRPr="001615D5">
        <w:rPr>
          <w:rFonts w:ascii="Calibri" w:eastAsia="Calibri" w:hAnsi="Calibri" w:cs="Calibri"/>
        </w:rPr>
        <w:t>)</w:t>
      </w:r>
      <w:r w:rsidR="00D302CE">
        <w:rPr>
          <w:rFonts w:ascii="Calibri" w:eastAsia="Calibri" w:hAnsi="Calibri" w:cs="Calibri"/>
        </w:rPr>
        <w:t>.</w:t>
      </w:r>
    </w:p>
    <w:p w14:paraId="00EC00BB" w14:textId="77777777" w:rsidR="001615D5" w:rsidRPr="001615D5" w:rsidRDefault="001615D5" w:rsidP="001615D5">
      <w:pPr>
        <w:spacing w:line="259" w:lineRule="auto"/>
        <w:rPr>
          <w:rFonts w:ascii="Calibri" w:eastAsia="Calibri" w:hAnsi="Calibri" w:cs="Calibri"/>
        </w:rPr>
      </w:pPr>
    </w:p>
    <w:p w14:paraId="27C4D828" w14:textId="3ADF59D9" w:rsidR="001615D5" w:rsidRDefault="001615D5" w:rsidP="00D302CE">
      <w:pPr>
        <w:spacing w:line="259" w:lineRule="auto"/>
        <w:rPr>
          <w:rFonts w:ascii="Calibri" w:eastAsia="Calibri" w:hAnsi="Calibri" w:cs="Calibri"/>
        </w:rPr>
      </w:pPr>
      <w:r w:rsidRPr="1EF4D213">
        <w:rPr>
          <w:rFonts w:ascii="Calibri" w:eastAsia="Calibri" w:hAnsi="Calibri" w:cs="Calibri"/>
        </w:rPr>
        <w:t xml:space="preserve">The Homes for Ukraine initiative require Councils to undertake Welcome Checks for all Ukrainian refugees who are matched with sponsors across both Richmond and Wandsworth. </w:t>
      </w:r>
      <w:r w:rsidR="0DF5E0A8" w:rsidRPr="1EF4D213">
        <w:rPr>
          <w:rFonts w:ascii="Calibri" w:eastAsia="Calibri" w:hAnsi="Calibri" w:cs="Calibri"/>
        </w:rPr>
        <w:t xml:space="preserve">The role will also </w:t>
      </w:r>
      <w:r w:rsidRPr="1EF4D213">
        <w:rPr>
          <w:rFonts w:ascii="Calibri" w:eastAsia="Calibri" w:hAnsi="Calibri" w:cs="Calibri"/>
        </w:rPr>
        <w:t>work with key partners to ensure ongoing support is available in relation to wellbeing and practical needs.  This includes</w:t>
      </w:r>
      <w:r w:rsidR="70A201FE" w:rsidRPr="1EF4D213">
        <w:rPr>
          <w:rFonts w:ascii="Calibri" w:eastAsia="Calibri" w:hAnsi="Calibri" w:cs="Calibri"/>
        </w:rPr>
        <w:t>,</w:t>
      </w:r>
      <w:r w:rsidRPr="1EF4D213">
        <w:rPr>
          <w:rFonts w:ascii="Calibri" w:eastAsia="Calibri" w:hAnsi="Calibri" w:cs="Calibri"/>
        </w:rPr>
        <w:t xml:space="preserve"> but is not limited </w:t>
      </w:r>
      <w:r w:rsidRPr="1EF4D213">
        <w:rPr>
          <w:rFonts w:ascii="Calibri" w:eastAsia="Calibri" w:hAnsi="Calibri" w:cs="Calibri"/>
        </w:rPr>
        <w:lastRenderedPageBreak/>
        <w:t>to</w:t>
      </w:r>
      <w:r w:rsidR="17A7429B" w:rsidRPr="1EF4D213">
        <w:rPr>
          <w:rFonts w:ascii="Calibri" w:eastAsia="Calibri" w:hAnsi="Calibri" w:cs="Calibri"/>
        </w:rPr>
        <w:t>,</w:t>
      </w:r>
      <w:r w:rsidRPr="1EF4D213">
        <w:rPr>
          <w:rFonts w:ascii="Calibri" w:eastAsia="Calibri" w:hAnsi="Calibri" w:cs="Calibri"/>
        </w:rPr>
        <w:t xml:space="preserve"> liaising with a range of Council departments, other local authorities, </w:t>
      </w:r>
      <w:proofErr w:type="gramStart"/>
      <w:r w:rsidRPr="1EF4D213">
        <w:rPr>
          <w:rFonts w:ascii="Calibri" w:eastAsia="Calibri" w:hAnsi="Calibri" w:cs="Calibri"/>
        </w:rPr>
        <w:t>VCS</w:t>
      </w:r>
      <w:proofErr w:type="gramEnd"/>
      <w:r w:rsidRPr="1EF4D213">
        <w:rPr>
          <w:rFonts w:ascii="Calibri" w:eastAsia="Calibri" w:hAnsi="Calibri" w:cs="Calibri"/>
        </w:rPr>
        <w:t xml:space="preserve"> and partners on numerous </w:t>
      </w:r>
      <w:r w:rsidR="00D302CE">
        <w:rPr>
          <w:rFonts w:ascii="Calibri" w:eastAsia="Calibri" w:hAnsi="Calibri" w:cs="Calibri"/>
        </w:rPr>
        <w:t>functions.</w:t>
      </w:r>
    </w:p>
    <w:p w14:paraId="68FC5D07" w14:textId="5BBAC65F" w:rsidR="005C5B06" w:rsidRDefault="005C5B06" w:rsidP="001615D5">
      <w:pPr>
        <w:spacing w:line="259" w:lineRule="auto"/>
        <w:rPr>
          <w:rFonts w:ascii="Calibri" w:eastAsia="Calibri" w:hAnsi="Calibri" w:cs="Calibri"/>
        </w:rPr>
      </w:pPr>
    </w:p>
    <w:p w14:paraId="27590999" w14:textId="2586BDDD" w:rsidR="005C5B06" w:rsidRDefault="005C5B06" w:rsidP="001615D5">
      <w:pPr>
        <w:spacing w:line="259" w:lineRule="auto"/>
        <w:rPr>
          <w:rFonts w:ascii="Calibri" w:eastAsia="Calibri" w:hAnsi="Calibri" w:cs="Calibri"/>
        </w:rPr>
      </w:pPr>
      <w:r>
        <w:rPr>
          <w:rFonts w:ascii="Calibri" w:eastAsia="Calibri" w:hAnsi="Calibri" w:cs="Calibri"/>
        </w:rPr>
        <w:t>The role will also require you to</w:t>
      </w:r>
      <w:r w:rsidRPr="005C5B06">
        <w:rPr>
          <w:rFonts w:ascii="Calibri" w:eastAsia="Calibri" w:hAnsi="Calibri" w:cs="Calibri"/>
        </w:rPr>
        <w:t xml:space="preserve"> provide the SSA’s </w:t>
      </w:r>
      <w:r>
        <w:rPr>
          <w:rFonts w:ascii="Calibri" w:eastAsia="Calibri" w:hAnsi="Calibri" w:cs="Calibri"/>
        </w:rPr>
        <w:t>R</w:t>
      </w:r>
      <w:r w:rsidRPr="005C5B06">
        <w:rPr>
          <w:rFonts w:ascii="Calibri" w:eastAsia="Calibri" w:hAnsi="Calibri" w:cs="Calibri"/>
        </w:rPr>
        <w:t xml:space="preserve">esettlement </w:t>
      </w:r>
      <w:r>
        <w:rPr>
          <w:rFonts w:ascii="Calibri" w:eastAsia="Calibri" w:hAnsi="Calibri" w:cs="Calibri"/>
        </w:rPr>
        <w:t>P</w:t>
      </w:r>
      <w:r w:rsidRPr="005C5B06">
        <w:rPr>
          <w:rFonts w:ascii="Calibri" w:eastAsia="Calibri" w:hAnsi="Calibri" w:cs="Calibri"/>
        </w:rPr>
        <w:t xml:space="preserve">olicy and </w:t>
      </w:r>
      <w:r>
        <w:rPr>
          <w:rFonts w:ascii="Calibri" w:eastAsia="Calibri" w:hAnsi="Calibri" w:cs="Calibri"/>
        </w:rPr>
        <w:t>O</w:t>
      </w:r>
      <w:r w:rsidRPr="005C5B06">
        <w:rPr>
          <w:rFonts w:ascii="Calibri" w:eastAsia="Calibri" w:hAnsi="Calibri" w:cs="Calibri"/>
        </w:rPr>
        <w:t xml:space="preserve">perations team with key business support </w:t>
      </w:r>
      <w:r w:rsidR="0049396C" w:rsidRPr="005C5B06">
        <w:rPr>
          <w:rFonts w:ascii="Calibri" w:eastAsia="Calibri" w:hAnsi="Calibri" w:cs="Calibri"/>
        </w:rPr>
        <w:t>as the need arises</w:t>
      </w:r>
      <w:r w:rsidR="0016134B">
        <w:rPr>
          <w:rFonts w:ascii="Calibri" w:eastAsia="Calibri" w:hAnsi="Calibri" w:cs="Calibri"/>
        </w:rPr>
        <w:t xml:space="preserve"> for both adult and family groups</w:t>
      </w:r>
      <w:r w:rsidR="0049396C">
        <w:rPr>
          <w:rFonts w:ascii="Calibri" w:eastAsia="Calibri" w:hAnsi="Calibri" w:cs="Calibri"/>
        </w:rPr>
        <w:t>,</w:t>
      </w:r>
      <w:r w:rsidR="0049396C" w:rsidRPr="005C5B06">
        <w:rPr>
          <w:rFonts w:ascii="Calibri" w:eastAsia="Calibri" w:hAnsi="Calibri" w:cs="Calibri"/>
        </w:rPr>
        <w:t xml:space="preserve"> </w:t>
      </w:r>
      <w:r w:rsidRPr="005C5B06">
        <w:rPr>
          <w:rFonts w:ascii="Calibri" w:eastAsia="Calibri" w:hAnsi="Calibri" w:cs="Calibri"/>
        </w:rPr>
        <w:t xml:space="preserve">including managing data flows, responding </w:t>
      </w:r>
      <w:r w:rsidR="00DE310D">
        <w:rPr>
          <w:rFonts w:ascii="Calibri" w:eastAsia="Calibri" w:hAnsi="Calibri" w:cs="Calibri"/>
        </w:rPr>
        <w:t xml:space="preserve">to </w:t>
      </w:r>
      <w:r w:rsidRPr="005C5B06">
        <w:rPr>
          <w:rFonts w:ascii="Calibri" w:eastAsia="Calibri" w:hAnsi="Calibri" w:cs="Calibri"/>
        </w:rPr>
        <w:t>enquiries from residents, and supporting the Refugee Resettlement Operations and Policy Lead with the Councils’ operational response. The role would suit someone who is comfortable working with data and online IT systems, responding to</w:t>
      </w:r>
      <w:r w:rsidR="00884BBD">
        <w:rPr>
          <w:rFonts w:ascii="Calibri" w:eastAsia="Calibri" w:hAnsi="Calibri" w:cs="Calibri"/>
        </w:rPr>
        <w:t xml:space="preserve"> health</w:t>
      </w:r>
      <w:r w:rsidR="005B511F">
        <w:rPr>
          <w:rFonts w:ascii="Calibri" w:eastAsia="Calibri" w:hAnsi="Calibri" w:cs="Calibri"/>
        </w:rPr>
        <w:t xml:space="preserve">, </w:t>
      </w:r>
      <w:r w:rsidR="00884BBD">
        <w:rPr>
          <w:rFonts w:ascii="Calibri" w:eastAsia="Calibri" w:hAnsi="Calibri" w:cs="Calibri"/>
        </w:rPr>
        <w:t>wellbeing</w:t>
      </w:r>
      <w:r w:rsidR="00DD4EB1">
        <w:rPr>
          <w:rFonts w:ascii="Calibri" w:eastAsia="Calibri" w:hAnsi="Calibri" w:cs="Calibri"/>
        </w:rPr>
        <w:t xml:space="preserve"> and </w:t>
      </w:r>
      <w:r w:rsidR="00884BBD">
        <w:rPr>
          <w:rFonts w:ascii="Calibri" w:eastAsia="Calibri" w:hAnsi="Calibri" w:cs="Calibri"/>
        </w:rPr>
        <w:t xml:space="preserve">Safeguarding </w:t>
      </w:r>
      <w:r w:rsidR="00BE41B7">
        <w:rPr>
          <w:rFonts w:ascii="Calibri" w:eastAsia="Calibri" w:hAnsi="Calibri" w:cs="Calibri"/>
        </w:rPr>
        <w:t>concerns a</w:t>
      </w:r>
      <w:r w:rsidR="005B511F">
        <w:rPr>
          <w:rFonts w:ascii="Calibri" w:eastAsia="Calibri" w:hAnsi="Calibri" w:cs="Calibri"/>
        </w:rPr>
        <w:t>s well as</w:t>
      </w:r>
      <w:r w:rsidR="00BE41B7">
        <w:rPr>
          <w:rFonts w:ascii="Calibri" w:eastAsia="Calibri" w:hAnsi="Calibri" w:cs="Calibri"/>
        </w:rPr>
        <w:t xml:space="preserve"> directly liaising with partners and</w:t>
      </w:r>
      <w:r w:rsidRPr="005C5B06">
        <w:rPr>
          <w:rFonts w:ascii="Calibri" w:eastAsia="Calibri" w:hAnsi="Calibri" w:cs="Calibri"/>
        </w:rPr>
        <w:t xml:space="preserve"> residents to make a difference to the lives of new </w:t>
      </w:r>
      <w:r w:rsidR="0016134B">
        <w:rPr>
          <w:rFonts w:ascii="Calibri" w:eastAsia="Calibri" w:hAnsi="Calibri" w:cs="Calibri"/>
        </w:rPr>
        <w:t xml:space="preserve">Ukrainian </w:t>
      </w:r>
      <w:r w:rsidRPr="005C5B06">
        <w:rPr>
          <w:rFonts w:ascii="Calibri" w:eastAsia="Calibri" w:hAnsi="Calibri" w:cs="Calibri"/>
        </w:rPr>
        <w:t>arrivals in Richmond and Wandsworth.</w:t>
      </w:r>
    </w:p>
    <w:p w14:paraId="6EAAC4FB" w14:textId="43D0BC79" w:rsidR="001615D5" w:rsidRDefault="001615D5" w:rsidP="001615D5">
      <w:pPr>
        <w:spacing w:line="259" w:lineRule="auto"/>
        <w:rPr>
          <w:rFonts w:ascii="Calibri" w:eastAsia="Calibri" w:hAnsi="Calibri" w:cs="Calibri"/>
        </w:rPr>
      </w:pPr>
    </w:p>
    <w:p w14:paraId="7080CEF2" w14:textId="77777777" w:rsidR="005C5B06" w:rsidRPr="005B3EBF" w:rsidRDefault="005C5B06" w:rsidP="005C5B06">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39DB59C8" w14:textId="77777777" w:rsidR="005C5B06" w:rsidRPr="001615D5" w:rsidRDefault="005C5B06" w:rsidP="001615D5">
      <w:pPr>
        <w:spacing w:line="259" w:lineRule="auto"/>
        <w:rPr>
          <w:rFonts w:ascii="Calibri" w:eastAsia="Calibri" w:hAnsi="Calibri" w:cs="Calibri"/>
        </w:rPr>
      </w:pPr>
    </w:p>
    <w:p w14:paraId="2E1108B4" w14:textId="7E181493" w:rsidR="001615D5" w:rsidRPr="00090B10" w:rsidRDefault="001615D5" w:rsidP="00090B10">
      <w:pPr>
        <w:pStyle w:val="ListParagraph"/>
        <w:numPr>
          <w:ilvl w:val="0"/>
          <w:numId w:val="42"/>
        </w:numPr>
        <w:spacing w:line="259" w:lineRule="auto"/>
        <w:rPr>
          <w:rFonts w:ascii="Calibri" w:eastAsia="Calibri" w:hAnsi="Calibri" w:cs="Calibri"/>
        </w:rPr>
      </w:pPr>
      <w:r w:rsidRPr="00090B10">
        <w:rPr>
          <w:rFonts w:ascii="Calibri" w:eastAsia="Calibri" w:hAnsi="Calibri" w:cs="Calibri"/>
        </w:rPr>
        <w:t xml:space="preserve">Liaison with Social Prescribing Service partners in both boroughs who are partnering with the Councils to complete the Welcome </w:t>
      </w:r>
      <w:r w:rsidR="00413DDD">
        <w:rPr>
          <w:rFonts w:ascii="Calibri" w:eastAsia="Calibri" w:hAnsi="Calibri" w:cs="Calibri"/>
        </w:rPr>
        <w:t xml:space="preserve">and 6 Month </w:t>
      </w:r>
      <w:r w:rsidRPr="00090B10">
        <w:rPr>
          <w:rFonts w:ascii="Calibri" w:eastAsia="Calibri" w:hAnsi="Calibri" w:cs="Calibri"/>
        </w:rPr>
        <w:t>Checks</w:t>
      </w:r>
    </w:p>
    <w:p w14:paraId="5E87A26D" w14:textId="5AE72471" w:rsidR="001615D5" w:rsidRPr="00090B10" w:rsidRDefault="001615D5" w:rsidP="00090B10">
      <w:pPr>
        <w:pStyle w:val="ListParagraph"/>
        <w:numPr>
          <w:ilvl w:val="0"/>
          <w:numId w:val="42"/>
        </w:numPr>
        <w:spacing w:line="259" w:lineRule="auto"/>
        <w:rPr>
          <w:rFonts w:ascii="Calibri" w:eastAsia="Calibri" w:hAnsi="Calibri" w:cs="Calibri"/>
        </w:rPr>
      </w:pPr>
      <w:r w:rsidRPr="00090B10">
        <w:rPr>
          <w:rFonts w:ascii="Calibri" w:eastAsia="Calibri" w:hAnsi="Calibri" w:cs="Calibri"/>
        </w:rPr>
        <w:t xml:space="preserve">Liaison with VCS to embed appropriate support within the </w:t>
      </w:r>
      <w:proofErr w:type="gramStart"/>
      <w:r w:rsidRPr="00090B10">
        <w:rPr>
          <w:rFonts w:ascii="Calibri" w:eastAsia="Calibri" w:hAnsi="Calibri" w:cs="Calibri"/>
        </w:rPr>
        <w:t>community</w:t>
      </w:r>
      <w:proofErr w:type="gramEnd"/>
      <w:r w:rsidRPr="00090B10">
        <w:rPr>
          <w:rFonts w:ascii="Calibri" w:eastAsia="Calibri" w:hAnsi="Calibri" w:cs="Calibri"/>
        </w:rPr>
        <w:t xml:space="preserve"> </w:t>
      </w:r>
    </w:p>
    <w:p w14:paraId="146F22EA" w14:textId="69AB0BDA" w:rsidR="001615D5" w:rsidRPr="00D302CE" w:rsidRDefault="00D302CE" w:rsidP="00D302CE">
      <w:pPr>
        <w:pStyle w:val="ListParagraph"/>
        <w:numPr>
          <w:ilvl w:val="0"/>
          <w:numId w:val="42"/>
        </w:numPr>
        <w:rPr>
          <w:rFonts w:ascii="Calibri" w:eastAsia="Calibri" w:hAnsi="Calibri" w:cs="Calibri"/>
        </w:rPr>
      </w:pPr>
      <w:r>
        <w:rPr>
          <w:rFonts w:ascii="Calibri" w:eastAsia="Calibri" w:hAnsi="Calibri" w:cs="Calibri"/>
        </w:rPr>
        <w:t>M</w:t>
      </w:r>
      <w:r w:rsidR="0079267B" w:rsidRPr="003B6AA8">
        <w:rPr>
          <w:rFonts w:ascii="Calibri" w:eastAsia="Calibri" w:hAnsi="Calibri" w:cs="Calibri"/>
        </w:rPr>
        <w:t>aintain and implement processes for case management</w:t>
      </w:r>
      <w:r w:rsidR="0079267B">
        <w:rPr>
          <w:rFonts w:ascii="Calibri" w:eastAsia="Calibri" w:hAnsi="Calibri" w:cs="Calibri"/>
        </w:rPr>
        <w:t xml:space="preserve"> to allow the efficient d</w:t>
      </w:r>
      <w:r w:rsidR="001615D5" w:rsidRPr="003B6AA8">
        <w:rPr>
          <w:rFonts w:ascii="Calibri" w:eastAsia="Calibri" w:hAnsi="Calibri" w:cs="Calibri"/>
        </w:rPr>
        <w:t xml:space="preserve">ata management of guests’ / sponsors’ personal details via </w:t>
      </w:r>
      <w:r w:rsidR="000A44DE" w:rsidRPr="003B6AA8">
        <w:rPr>
          <w:rFonts w:ascii="Calibri" w:eastAsia="Calibri" w:hAnsi="Calibri" w:cs="Calibri"/>
        </w:rPr>
        <w:t>internally created process.</w:t>
      </w:r>
      <w:r w:rsidR="000A44DE">
        <w:rPr>
          <w:rFonts w:ascii="Calibri" w:eastAsia="Calibri" w:hAnsi="Calibri" w:cs="Calibri"/>
        </w:rPr>
        <w:t xml:space="preserve"> And ability to use external systems namely</w:t>
      </w:r>
      <w:r w:rsidR="000A44DE" w:rsidRPr="003B6AA8">
        <w:rPr>
          <w:rFonts w:ascii="Calibri" w:eastAsia="Calibri" w:hAnsi="Calibri" w:cs="Calibri"/>
        </w:rPr>
        <w:t xml:space="preserve"> </w:t>
      </w:r>
      <w:r w:rsidR="001615D5" w:rsidRPr="003B6AA8">
        <w:rPr>
          <w:rFonts w:ascii="Calibri" w:eastAsia="Calibri" w:hAnsi="Calibri" w:cs="Calibri"/>
        </w:rPr>
        <w:t>the Department for Levelling Up, Housing and Communities portal</w:t>
      </w:r>
      <w:r w:rsidR="00F4005A">
        <w:rPr>
          <w:rFonts w:ascii="Calibri" w:eastAsia="Calibri" w:hAnsi="Calibri" w:cs="Calibri"/>
        </w:rPr>
        <w:t xml:space="preserve"> (Foundry)</w:t>
      </w:r>
    </w:p>
    <w:p w14:paraId="069B3364" w14:textId="62BB023A" w:rsidR="001615D5" w:rsidRPr="00090B10" w:rsidRDefault="001615D5" w:rsidP="00090B10">
      <w:pPr>
        <w:pStyle w:val="ListParagraph"/>
        <w:numPr>
          <w:ilvl w:val="0"/>
          <w:numId w:val="42"/>
        </w:numPr>
        <w:spacing w:line="259" w:lineRule="auto"/>
        <w:rPr>
          <w:rFonts w:ascii="Calibri" w:eastAsia="Calibri" w:hAnsi="Calibri" w:cs="Calibri"/>
        </w:rPr>
      </w:pPr>
      <w:r w:rsidRPr="00090B10">
        <w:rPr>
          <w:rFonts w:ascii="Calibri" w:eastAsia="Calibri" w:hAnsi="Calibri" w:cs="Calibri"/>
        </w:rPr>
        <w:t>Attend internal Operations Team meetings</w:t>
      </w:r>
      <w:r w:rsidR="006361CC">
        <w:rPr>
          <w:rFonts w:ascii="Calibri" w:eastAsia="Calibri" w:hAnsi="Calibri" w:cs="Calibri"/>
        </w:rPr>
        <w:t xml:space="preserve"> </w:t>
      </w:r>
      <w:r w:rsidRPr="00090B10">
        <w:rPr>
          <w:rFonts w:ascii="Calibri" w:eastAsia="Calibri" w:hAnsi="Calibri" w:cs="Calibri"/>
        </w:rPr>
        <w:t xml:space="preserve">as well as coordinating / chairing or attending ad hoc meetings on a range of areas relating to the HfU scheme. </w:t>
      </w:r>
    </w:p>
    <w:p w14:paraId="0B0F48A4" w14:textId="6BBF7AC1" w:rsidR="001615D5" w:rsidRPr="00090B10" w:rsidRDefault="001615D5" w:rsidP="00090B10">
      <w:pPr>
        <w:pStyle w:val="ListParagraph"/>
        <w:numPr>
          <w:ilvl w:val="0"/>
          <w:numId w:val="42"/>
        </w:numPr>
        <w:spacing w:line="259" w:lineRule="auto"/>
        <w:rPr>
          <w:rFonts w:ascii="Calibri" w:eastAsia="Calibri" w:hAnsi="Calibri" w:cs="Calibri"/>
        </w:rPr>
      </w:pPr>
      <w:r w:rsidRPr="00090B10">
        <w:rPr>
          <w:rFonts w:ascii="Calibri" w:eastAsia="Calibri" w:hAnsi="Calibri" w:cs="Calibri"/>
        </w:rPr>
        <w:t>Attend and contribut</w:t>
      </w:r>
      <w:r w:rsidR="00E16B59">
        <w:rPr>
          <w:rFonts w:ascii="Calibri" w:eastAsia="Calibri" w:hAnsi="Calibri" w:cs="Calibri"/>
        </w:rPr>
        <w:t>e</w:t>
      </w:r>
      <w:r w:rsidRPr="00090B10">
        <w:rPr>
          <w:rFonts w:ascii="Calibri" w:eastAsia="Calibri" w:hAnsi="Calibri" w:cs="Calibri"/>
        </w:rPr>
        <w:t xml:space="preserve"> to Council coordinated HfU </w:t>
      </w:r>
      <w:r w:rsidR="00497D89" w:rsidRPr="00090B10">
        <w:rPr>
          <w:rFonts w:ascii="Calibri" w:eastAsia="Calibri" w:hAnsi="Calibri" w:cs="Calibri"/>
        </w:rPr>
        <w:t>V</w:t>
      </w:r>
      <w:r w:rsidR="00497D89">
        <w:rPr>
          <w:rFonts w:ascii="Calibri" w:eastAsia="Calibri" w:hAnsi="Calibri" w:cs="Calibri"/>
        </w:rPr>
        <w:t xml:space="preserve">oluntary Community Sector </w:t>
      </w:r>
      <w:r w:rsidRPr="00090B10">
        <w:rPr>
          <w:rFonts w:ascii="Calibri" w:eastAsia="Calibri" w:hAnsi="Calibri" w:cs="Calibri"/>
        </w:rPr>
        <w:t xml:space="preserve">response </w:t>
      </w:r>
      <w:proofErr w:type="gramStart"/>
      <w:r w:rsidRPr="00090B10">
        <w:rPr>
          <w:rFonts w:ascii="Calibri" w:eastAsia="Calibri" w:hAnsi="Calibri" w:cs="Calibri"/>
        </w:rPr>
        <w:t>meetings</w:t>
      </w:r>
      <w:proofErr w:type="gramEnd"/>
      <w:r w:rsidRPr="00090B10">
        <w:rPr>
          <w:rFonts w:ascii="Calibri" w:eastAsia="Calibri" w:hAnsi="Calibri" w:cs="Calibri"/>
        </w:rPr>
        <w:t xml:space="preserve"> </w:t>
      </w:r>
    </w:p>
    <w:p w14:paraId="64626FBA" w14:textId="713E1301" w:rsidR="001615D5" w:rsidRDefault="001615D5" w:rsidP="00090B10">
      <w:pPr>
        <w:pStyle w:val="ListParagraph"/>
        <w:numPr>
          <w:ilvl w:val="0"/>
          <w:numId w:val="42"/>
        </w:numPr>
        <w:spacing w:line="259" w:lineRule="auto"/>
        <w:rPr>
          <w:rFonts w:ascii="Calibri" w:eastAsia="Calibri" w:hAnsi="Calibri" w:cs="Calibri"/>
        </w:rPr>
      </w:pPr>
      <w:r w:rsidRPr="00090B10">
        <w:rPr>
          <w:rFonts w:ascii="Calibri" w:eastAsia="Calibri" w:hAnsi="Calibri" w:cs="Calibri"/>
        </w:rPr>
        <w:t xml:space="preserve">Respond to internal and external enquiries and </w:t>
      </w:r>
      <w:proofErr w:type="gramStart"/>
      <w:r w:rsidRPr="00090B10">
        <w:rPr>
          <w:rFonts w:ascii="Calibri" w:eastAsia="Calibri" w:hAnsi="Calibri" w:cs="Calibri"/>
        </w:rPr>
        <w:t>troubleshooting</w:t>
      </w:r>
      <w:proofErr w:type="gramEnd"/>
      <w:r w:rsidRPr="00090B10">
        <w:rPr>
          <w:rFonts w:ascii="Calibri" w:eastAsia="Calibri" w:hAnsi="Calibri" w:cs="Calibri"/>
        </w:rPr>
        <w:t xml:space="preserve"> </w:t>
      </w:r>
    </w:p>
    <w:p w14:paraId="756C0B2A" w14:textId="64AD4B58" w:rsidR="00590F94" w:rsidRPr="00090B10" w:rsidRDefault="00590F94" w:rsidP="00090B10">
      <w:pPr>
        <w:pStyle w:val="ListParagraph"/>
        <w:numPr>
          <w:ilvl w:val="0"/>
          <w:numId w:val="42"/>
        </w:numPr>
        <w:spacing w:line="259" w:lineRule="auto"/>
        <w:rPr>
          <w:rFonts w:ascii="Calibri" w:eastAsia="Calibri" w:hAnsi="Calibri" w:cs="Calibri"/>
        </w:rPr>
      </w:pPr>
      <w:r w:rsidRPr="00590F94">
        <w:rPr>
          <w:rFonts w:ascii="Calibri" w:eastAsia="Calibri" w:hAnsi="Calibri" w:cs="Calibri"/>
        </w:rPr>
        <w:t xml:space="preserve">To manage key data flows relating to the Homes for Ukraine scheme, ensuring that stakeholders across the council have access to accurate, up-to-date information to allow them to deliver their support work. </w:t>
      </w:r>
    </w:p>
    <w:p w14:paraId="2F651C98" w14:textId="7EDAC670" w:rsidR="001615D5" w:rsidRPr="00090B10" w:rsidRDefault="001615D5" w:rsidP="00090B10">
      <w:pPr>
        <w:pStyle w:val="ListParagraph"/>
        <w:numPr>
          <w:ilvl w:val="0"/>
          <w:numId w:val="42"/>
        </w:numPr>
        <w:spacing w:line="259" w:lineRule="auto"/>
        <w:rPr>
          <w:rFonts w:ascii="Calibri" w:eastAsia="Calibri" w:hAnsi="Calibri" w:cs="Calibri"/>
        </w:rPr>
      </w:pPr>
      <w:r w:rsidRPr="00090B10">
        <w:rPr>
          <w:rFonts w:ascii="Calibri" w:eastAsia="Calibri" w:hAnsi="Calibri" w:cs="Calibri"/>
        </w:rPr>
        <w:t xml:space="preserve">Develop and maintain a directory of information ‘Welcome Pack’ for guests. </w:t>
      </w:r>
    </w:p>
    <w:p w14:paraId="1399A72F" w14:textId="6BD93845" w:rsidR="000F3658" w:rsidRPr="000F3658" w:rsidRDefault="003828A4" w:rsidP="000F3658">
      <w:pPr>
        <w:pStyle w:val="ListParagraph"/>
        <w:numPr>
          <w:ilvl w:val="0"/>
          <w:numId w:val="42"/>
        </w:numPr>
        <w:spacing w:line="259" w:lineRule="auto"/>
        <w:rPr>
          <w:rStyle w:val="normaltextrun1"/>
          <w:rFonts w:ascii="Calibri" w:eastAsia="Calibri" w:hAnsi="Calibri" w:cs="Calibri"/>
        </w:rPr>
      </w:pPr>
      <w:r w:rsidRPr="009B3263">
        <w:rPr>
          <w:rStyle w:val="normaltextrun1"/>
          <w:rFonts w:ascii="Calibri" w:hAnsi="Calibri"/>
        </w:rPr>
        <w:t xml:space="preserve">Respond to emails </w:t>
      </w:r>
      <w:r w:rsidR="001A47FD" w:rsidRPr="009B3263">
        <w:rPr>
          <w:rStyle w:val="normaltextrun1"/>
          <w:rFonts w:ascii="Calibri" w:hAnsi="Calibri"/>
        </w:rPr>
        <w:t xml:space="preserve">and contact from </w:t>
      </w:r>
      <w:r w:rsidR="002A3A55" w:rsidRPr="009B3263">
        <w:rPr>
          <w:rStyle w:val="normaltextrun1"/>
          <w:rFonts w:ascii="Calibri" w:hAnsi="Calibri"/>
        </w:rPr>
        <w:t>VCS,</w:t>
      </w:r>
      <w:r w:rsidR="009B3263" w:rsidRPr="009B3263">
        <w:rPr>
          <w:rStyle w:val="normaltextrun1"/>
          <w:rFonts w:ascii="Calibri" w:hAnsi="Calibri"/>
        </w:rPr>
        <w:t xml:space="preserve"> Social Prescribers,</w:t>
      </w:r>
      <w:r w:rsidR="002A3A55" w:rsidRPr="009B3263">
        <w:rPr>
          <w:rStyle w:val="normaltextrun1"/>
          <w:rFonts w:ascii="Calibri" w:hAnsi="Calibri"/>
        </w:rPr>
        <w:t xml:space="preserve"> sponsors, guests</w:t>
      </w:r>
      <w:r w:rsidR="001A47FD" w:rsidRPr="009B3263">
        <w:rPr>
          <w:rStyle w:val="normaltextrun1"/>
          <w:rFonts w:ascii="Calibri" w:hAnsi="Calibri"/>
        </w:rPr>
        <w:t xml:space="preserve"> in Richmond and Wandsworth, taking time to understand the nuances of their cases and resp</w:t>
      </w:r>
      <w:r w:rsidR="00C31D4C" w:rsidRPr="009B3263">
        <w:rPr>
          <w:rStyle w:val="normaltextrun1"/>
          <w:rFonts w:ascii="Calibri" w:hAnsi="Calibri"/>
        </w:rPr>
        <w:t xml:space="preserve">onding sensitively and accurately. Where necessary, escalating and flagging causes for concern to </w:t>
      </w:r>
      <w:r w:rsidR="004B48FE" w:rsidRPr="009B3263">
        <w:rPr>
          <w:rStyle w:val="normaltextrun1"/>
          <w:rFonts w:ascii="Calibri" w:hAnsi="Calibri"/>
        </w:rPr>
        <w:t xml:space="preserve">senior </w:t>
      </w:r>
      <w:r w:rsidR="00151660">
        <w:rPr>
          <w:rStyle w:val="normaltextrun1"/>
          <w:rFonts w:ascii="Calibri" w:hAnsi="Calibri"/>
        </w:rPr>
        <w:t xml:space="preserve">or specialist </w:t>
      </w:r>
      <w:r w:rsidR="004B48FE" w:rsidRPr="009B3263">
        <w:rPr>
          <w:rStyle w:val="normaltextrun1"/>
          <w:rFonts w:ascii="Calibri" w:hAnsi="Calibri"/>
        </w:rPr>
        <w:t>colleagues</w:t>
      </w:r>
      <w:r w:rsidR="00151660" w:rsidRPr="00151660">
        <w:rPr>
          <w:rFonts w:ascii="Calibri" w:eastAsia="Calibri" w:hAnsi="Calibri" w:cs="Calibri"/>
        </w:rPr>
        <w:t xml:space="preserve"> </w:t>
      </w:r>
      <w:r w:rsidR="00151660" w:rsidRPr="00090B10">
        <w:rPr>
          <w:rFonts w:ascii="Calibri" w:eastAsia="Calibri" w:hAnsi="Calibri" w:cs="Calibri"/>
        </w:rPr>
        <w:t xml:space="preserve">including following up on any </w:t>
      </w:r>
      <w:r w:rsidR="00151660">
        <w:rPr>
          <w:rFonts w:ascii="Calibri" w:eastAsia="Calibri" w:hAnsi="Calibri" w:cs="Calibri"/>
        </w:rPr>
        <w:t xml:space="preserve">housing or </w:t>
      </w:r>
      <w:r w:rsidR="00151660" w:rsidRPr="00090B10">
        <w:rPr>
          <w:rFonts w:ascii="Calibri" w:eastAsia="Calibri" w:hAnsi="Calibri" w:cs="Calibri"/>
        </w:rPr>
        <w:t xml:space="preserve">safeguarding concerns with appropriate departments and partners. </w:t>
      </w:r>
    </w:p>
    <w:p w14:paraId="2149BE06" w14:textId="77777777" w:rsidR="00D302CE" w:rsidRDefault="000F3658" w:rsidP="00D302CE">
      <w:pPr>
        <w:pStyle w:val="ListParagraph"/>
        <w:numPr>
          <w:ilvl w:val="0"/>
          <w:numId w:val="42"/>
        </w:numPr>
        <w:spacing w:line="259" w:lineRule="auto"/>
        <w:rPr>
          <w:rFonts w:ascii="Calibri" w:eastAsia="Calibri" w:hAnsi="Calibri" w:cs="Calibri"/>
        </w:rPr>
      </w:pPr>
      <w:r w:rsidRPr="00090B10">
        <w:rPr>
          <w:rFonts w:ascii="Calibri" w:eastAsia="Calibri" w:hAnsi="Calibri" w:cs="Calibri"/>
        </w:rPr>
        <w:t xml:space="preserve">Support the Homes for Ukraine operations teams and Council with any other duties assigned </w:t>
      </w:r>
      <w:proofErr w:type="gramStart"/>
      <w:r w:rsidRPr="00090B10">
        <w:rPr>
          <w:rFonts w:ascii="Calibri" w:eastAsia="Calibri" w:hAnsi="Calibri" w:cs="Calibri"/>
        </w:rPr>
        <w:t>/  tasks</w:t>
      </w:r>
      <w:proofErr w:type="gramEnd"/>
      <w:r w:rsidRPr="00090B10">
        <w:rPr>
          <w:rFonts w:ascii="Calibri" w:eastAsia="Calibri" w:hAnsi="Calibri" w:cs="Calibri"/>
        </w:rPr>
        <w:t xml:space="preserve"> required in order to deliver the function of the scheme for adult</w:t>
      </w:r>
      <w:r>
        <w:rPr>
          <w:rFonts w:ascii="Calibri" w:eastAsia="Calibri" w:hAnsi="Calibri" w:cs="Calibri"/>
        </w:rPr>
        <w:t xml:space="preserve"> and family</w:t>
      </w:r>
      <w:r w:rsidRPr="00090B10">
        <w:rPr>
          <w:rFonts w:ascii="Calibri" w:eastAsia="Calibri" w:hAnsi="Calibri" w:cs="Calibri"/>
        </w:rPr>
        <w:t xml:space="preserve"> groups, </w:t>
      </w:r>
    </w:p>
    <w:p w14:paraId="38006E75" w14:textId="77777777" w:rsidR="00D302CE" w:rsidRPr="00D302CE" w:rsidRDefault="004E7FAF" w:rsidP="00D302CE">
      <w:pPr>
        <w:pStyle w:val="ListParagraph"/>
        <w:numPr>
          <w:ilvl w:val="0"/>
          <w:numId w:val="42"/>
        </w:numPr>
        <w:spacing w:line="259" w:lineRule="auto"/>
        <w:rPr>
          <w:rFonts w:ascii="Calibri" w:eastAsia="Calibri" w:hAnsi="Calibri" w:cs="Calibri"/>
        </w:rPr>
      </w:pPr>
      <w:r w:rsidRPr="00D302CE">
        <w:rPr>
          <w:rFonts w:ascii="Calibri,Bold" w:hAnsi="Calibri,Bold" w:cs="Calibri,Bold"/>
        </w:rPr>
        <w:t>Provide administrative support to senior staff.</w:t>
      </w:r>
    </w:p>
    <w:p w14:paraId="623C4A1F" w14:textId="77777777" w:rsidR="00D302CE" w:rsidRDefault="004B231C" w:rsidP="00D302CE">
      <w:pPr>
        <w:pStyle w:val="ListParagraph"/>
        <w:numPr>
          <w:ilvl w:val="0"/>
          <w:numId w:val="42"/>
        </w:numPr>
        <w:spacing w:line="259" w:lineRule="auto"/>
        <w:rPr>
          <w:rFonts w:ascii="Calibri" w:eastAsia="Calibri" w:hAnsi="Calibri" w:cs="Calibri"/>
        </w:rPr>
      </w:pPr>
      <w:r w:rsidRPr="00D302CE">
        <w:rPr>
          <w:rFonts w:ascii="Calibri" w:eastAsia="Calibri" w:hAnsi="Calibri" w:cs="Calibri"/>
        </w:rPr>
        <w:t>Respond directly to enquiries from Members, including Executive Members</w:t>
      </w:r>
      <w:r w:rsidR="005C5621" w:rsidRPr="00D302CE">
        <w:rPr>
          <w:rFonts w:ascii="Calibri" w:eastAsia="Calibri" w:hAnsi="Calibri" w:cs="Calibri"/>
        </w:rPr>
        <w:t>, and members of the public</w:t>
      </w:r>
      <w:r w:rsidRPr="00D302CE">
        <w:rPr>
          <w:rFonts w:ascii="Calibri" w:eastAsia="Calibri" w:hAnsi="Calibri" w:cs="Calibri"/>
        </w:rPr>
        <w:t>.</w:t>
      </w:r>
    </w:p>
    <w:p w14:paraId="568762B1" w14:textId="6CC87BA5" w:rsidR="00D25131" w:rsidRPr="00D302CE" w:rsidRDefault="00DA2048" w:rsidP="00D302CE">
      <w:pPr>
        <w:pStyle w:val="ListParagraph"/>
        <w:numPr>
          <w:ilvl w:val="0"/>
          <w:numId w:val="42"/>
        </w:numPr>
        <w:spacing w:line="259" w:lineRule="auto"/>
        <w:rPr>
          <w:rFonts w:ascii="Calibri" w:eastAsia="Calibri" w:hAnsi="Calibri" w:cs="Calibri"/>
        </w:rPr>
      </w:pPr>
      <w:r w:rsidRPr="00D302CE">
        <w:rPr>
          <w:rFonts w:ascii="Calibri" w:eastAsia="Calibri" w:hAnsi="Calibri" w:cs="Calibri"/>
        </w:rPr>
        <w:lastRenderedPageBreak/>
        <w:t>Handles data flow processes independently and proactively identifies improvements.</w:t>
      </w:r>
    </w:p>
    <w:p w14:paraId="68BA701C" w14:textId="582EDF01" w:rsidR="00A14CE1" w:rsidRDefault="00A14CE1" w:rsidP="00BB4DD8">
      <w:pPr>
        <w:rPr>
          <w:rFonts w:ascii="Calibri" w:hAnsi="Calibri" w:cs="Arial"/>
          <w:b/>
          <w:bCs/>
        </w:rPr>
      </w:pPr>
    </w:p>
    <w:p w14:paraId="4BD8D70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8BEF652" w14:textId="77777777" w:rsidR="00BB4DD8" w:rsidRPr="005B3EBF" w:rsidRDefault="00BB4DD8" w:rsidP="00C22178">
      <w:pPr>
        <w:ind w:left="360"/>
        <w:rPr>
          <w:rFonts w:ascii="Calibri" w:hAnsi="Calibri" w:cs="Arial"/>
        </w:rPr>
      </w:pPr>
    </w:p>
    <w:p w14:paraId="30FC9782"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54D2965" w14:textId="77777777" w:rsidR="006345A2" w:rsidRDefault="006345A2" w:rsidP="006345A2">
      <w:pPr>
        <w:ind w:left="360"/>
        <w:rPr>
          <w:rFonts w:ascii="Calibri" w:hAnsi="Calibri" w:cs="Arial"/>
        </w:rPr>
      </w:pPr>
    </w:p>
    <w:p w14:paraId="01F41BBE" w14:textId="7DD0479C" w:rsidR="00E77F07" w:rsidRPr="00147B3E" w:rsidRDefault="00C62BA2" w:rsidP="00147B3E">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w:t>
      </w:r>
      <w:r w:rsidR="00116088" w:rsidRPr="00CB0D3C">
        <w:rPr>
          <w:rFonts w:ascii="Calibri" w:hAnsi="Calibri" w:cs="Arial"/>
        </w:rPr>
        <w:t xml:space="preserve">protection, </w:t>
      </w:r>
      <w:proofErr w:type="gramStart"/>
      <w:r w:rsidR="00116088" w:rsidRPr="00CB0D3C">
        <w:rPr>
          <w:rFonts w:ascii="Calibri" w:hAnsi="Calibri" w:cs="Arial"/>
        </w:rPr>
        <w:t>health</w:t>
      </w:r>
      <w:proofErr w:type="gramEnd"/>
      <w:r w:rsidR="00116088">
        <w:rPr>
          <w:rFonts w:ascii="Calibri" w:hAnsi="Calibri" w:cs="Arial"/>
        </w:rPr>
        <w:t xml:space="preserve"> </w:t>
      </w:r>
      <w:r w:rsidRPr="00CB0D3C">
        <w:rPr>
          <w:rFonts w:ascii="Calibri" w:hAnsi="Calibri" w:cs="Arial"/>
        </w:rPr>
        <w:t>and safety.</w:t>
      </w:r>
    </w:p>
    <w:p w14:paraId="372006F4" w14:textId="77777777" w:rsidR="00591F9B" w:rsidRPr="00591F9B" w:rsidRDefault="00591F9B" w:rsidP="00915B47">
      <w:pPr>
        <w:ind w:left="360"/>
        <w:rPr>
          <w:rFonts w:ascii="Calibri" w:hAnsi="Calibri" w:cs="Arial"/>
        </w:rPr>
      </w:pPr>
    </w:p>
    <w:p w14:paraId="0CD8FF06" w14:textId="42F08BFB" w:rsidR="00E77F07" w:rsidRPr="00147B3E" w:rsidRDefault="00591F9B" w:rsidP="00147B3E">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376483BD" w14:textId="77777777" w:rsidR="00C62BA2" w:rsidRPr="005B3EBF" w:rsidRDefault="00C62BA2" w:rsidP="00C62BA2">
      <w:pPr>
        <w:rPr>
          <w:rFonts w:ascii="Calibri" w:hAnsi="Calibri" w:cs="Arial"/>
        </w:rPr>
      </w:pPr>
    </w:p>
    <w:p w14:paraId="7BBC4918" w14:textId="3C9D0AC6" w:rsidR="00E77F07" w:rsidRPr="00147B3E" w:rsidRDefault="00C62BA2" w:rsidP="00147B3E">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0208BC2A" w14:textId="77777777" w:rsidR="00C62BA2" w:rsidRDefault="00C62BA2" w:rsidP="00C62BA2">
      <w:pPr>
        <w:ind w:left="360"/>
        <w:rPr>
          <w:rFonts w:ascii="Calibri" w:hAnsi="Calibri" w:cs="Arial"/>
        </w:rPr>
      </w:pPr>
    </w:p>
    <w:p w14:paraId="10C1731D" w14:textId="464F4C5B" w:rsidR="00C62BA2" w:rsidRDefault="00C62BA2" w:rsidP="00147B3E">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B310D22" w14:textId="77777777" w:rsidR="00147B3E" w:rsidRPr="00147B3E" w:rsidRDefault="00147B3E" w:rsidP="00147B3E">
      <w:pPr>
        <w:rPr>
          <w:rFonts w:ascii="Calibri" w:hAnsi="Calibri" w:cs="Arial"/>
        </w:rPr>
      </w:pPr>
    </w:p>
    <w:p w14:paraId="07F8BA1E" w14:textId="4E14B681" w:rsidR="00B93D7F" w:rsidRPr="0041633F" w:rsidRDefault="18AC2A85" w:rsidP="0041633F">
      <w:pPr>
        <w:numPr>
          <w:ilvl w:val="0"/>
          <w:numId w:val="28"/>
        </w:numPr>
        <w:shd w:val="clear" w:color="auto" w:fill="FFFFFF" w:themeFill="background1"/>
        <w:ind w:left="360"/>
        <w:rPr>
          <w:rFonts w:ascii="Calibri,Arial" w:eastAsia="Calibri,Arial" w:hAnsi="Calibri,Arial" w:cs="Calibri,Arial"/>
          <w:color w:val="000000" w:themeColor="text1"/>
        </w:rPr>
      </w:pPr>
      <w:r w:rsidRPr="18AC2A85">
        <w:rPr>
          <w:rFonts w:ascii="Calibri" w:eastAsia="Calibri" w:hAnsi="Calibri" w:cs="Calibri"/>
        </w:rPr>
        <w:t>The Shared Staffing Arrangement will keep its structures under continual review and as a result the post holder should expect t</w:t>
      </w:r>
      <w:r w:rsidRPr="18AC2A85">
        <w:rPr>
          <w:rFonts w:ascii="Calibri" w:eastAsia="Calibri" w:hAnsi="Calibri" w:cs="Calibri"/>
          <w:color w:val="000000" w:themeColor="text1"/>
        </w:rPr>
        <w:t>o carry out any other reasonable duties within the overall function, commensurate with the level of the post.</w:t>
      </w:r>
    </w:p>
    <w:p w14:paraId="66397E77" w14:textId="5D85E025" w:rsidR="000B707A" w:rsidRDefault="000B707A" w:rsidP="00B53894">
      <w:pPr>
        <w:rPr>
          <w:rFonts w:ascii="Calibri" w:hAnsi="Calibri" w:cs="Arial"/>
          <w:b/>
        </w:rPr>
      </w:pPr>
    </w:p>
    <w:p w14:paraId="540C37F1" w14:textId="77777777" w:rsidR="000B707A" w:rsidRDefault="000B707A" w:rsidP="00B53894">
      <w:pPr>
        <w:rPr>
          <w:rFonts w:ascii="Calibri" w:hAnsi="Calibri" w:cs="Arial"/>
          <w:b/>
        </w:rPr>
      </w:pPr>
    </w:p>
    <w:p w14:paraId="0969A9BB" w14:textId="28D304FE" w:rsidR="000B707A" w:rsidRDefault="000B707A" w:rsidP="00B53894">
      <w:pPr>
        <w:rPr>
          <w:rFonts w:ascii="Calibri" w:hAnsi="Calibri" w:cs="Arial"/>
          <w:b/>
        </w:rPr>
        <w:sectPr w:rsidR="000B707A"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pPr>
    </w:p>
    <w:p w14:paraId="49B80F09" w14:textId="14BEED3C" w:rsidR="00876A98" w:rsidRDefault="0026064E" w:rsidP="00FC5EBC">
      <w:pPr>
        <w:rPr>
          <w:rFonts w:ascii="Arial" w:eastAsia="Arial" w:hAnsi="Arial" w:cs="Arial"/>
          <w:b/>
          <w:noProof/>
        </w:rPr>
      </w:pPr>
      <w:r>
        <w:rPr>
          <w:rFonts w:ascii="Calibri" w:hAnsi="Calibri" w:cs="Arial"/>
          <w:b/>
        </w:rPr>
        <w:lastRenderedPageBreak/>
        <w:t>T</w:t>
      </w:r>
      <w:r w:rsidR="00B53894" w:rsidRPr="005B3EBF">
        <w:rPr>
          <w:rFonts w:ascii="Calibri" w:hAnsi="Calibri" w:cs="Arial"/>
          <w:b/>
        </w:rPr>
        <w:t>eam structure</w:t>
      </w:r>
    </w:p>
    <w:p w14:paraId="5E3F0784" w14:textId="0964A056" w:rsidR="00343CED" w:rsidRPr="005B3EBF" w:rsidRDefault="00D302CE" w:rsidP="0026064E">
      <w:pPr>
        <w:autoSpaceDE w:val="0"/>
        <w:autoSpaceDN w:val="0"/>
        <w:adjustRightInd w:val="0"/>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59264" behindDoc="0" locked="0" layoutInCell="1" allowOverlap="1" wp14:anchorId="7467AC60" wp14:editId="43D069FF">
                <wp:simplePos x="0" y="0"/>
                <wp:positionH relativeFrom="column">
                  <wp:posOffset>431165</wp:posOffset>
                </wp:positionH>
                <wp:positionV relativeFrom="paragraph">
                  <wp:posOffset>430530</wp:posOffset>
                </wp:positionV>
                <wp:extent cx="0" cy="387350"/>
                <wp:effectExtent l="76200" t="0" r="57150" b="50800"/>
                <wp:wrapNone/>
                <wp:docPr id="464995454" name="Straight Arrow Connector 2"/>
                <wp:cNvGraphicFramePr/>
                <a:graphic xmlns:a="http://schemas.openxmlformats.org/drawingml/2006/main">
                  <a:graphicData uri="http://schemas.microsoft.com/office/word/2010/wordprocessingShape">
                    <wps:wsp>
                      <wps:cNvCnPr/>
                      <wps:spPr>
                        <a:xfrm>
                          <a:off x="0" y="0"/>
                          <a:ext cx="0" cy="38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D456F7" id="_x0000_t32" coordsize="21600,21600" o:spt="32" o:oned="t" path="m,l21600,21600e" filled="f">
                <v:path arrowok="t" fillok="f" o:connecttype="none"/>
                <o:lock v:ext="edit" shapetype="t"/>
              </v:shapetype>
              <v:shape id="Straight Arrow Connector 2" o:spid="_x0000_s1026" type="#_x0000_t32" style="position:absolute;margin-left:33.95pt;margin-top:33.9pt;width:0;height: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" strokecolor="#4579b8 [3044]">
                <v:stroke endarrow="block"/>
              </v:shape>
            </w:pict>
          </mc:Fallback>
        </mc:AlternateContent>
      </w:r>
      <w:r>
        <w:rPr>
          <w:rFonts w:ascii="Calibri" w:hAnsi="Calibri" w:cs="Arial"/>
          <w:b/>
          <w:bCs/>
          <w:noProof/>
          <w:color w:val="000000"/>
        </w:rPr>
        <w:drawing>
          <wp:inline distT="0" distB="0" distL="0" distR="0" wp14:anchorId="0D61C7A5" wp14:editId="704C98D5">
            <wp:extent cx="1048385" cy="1249680"/>
            <wp:effectExtent l="0" t="0" r="0" b="7620"/>
            <wp:docPr id="638057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8385" cy="1249680"/>
                    </a:xfrm>
                    <a:prstGeom prst="rect">
                      <a:avLst/>
                    </a:prstGeom>
                    <a:noFill/>
                  </pic:spPr>
                </pic:pic>
              </a:graphicData>
            </a:graphic>
          </wp:inline>
        </w:drawing>
      </w:r>
    </w:p>
    <w:p w14:paraId="44A36E47" w14:textId="77777777" w:rsidR="000B707A" w:rsidRDefault="000B707A" w:rsidP="00915B47">
      <w:pPr>
        <w:shd w:val="clear" w:color="auto" w:fill="FFFFFF"/>
        <w:rPr>
          <w:rFonts w:ascii="Calibri" w:hAnsi="Calibri" w:cs="Arial"/>
          <w:b/>
          <w:bCs/>
          <w:color w:val="000000"/>
          <w:sz w:val="36"/>
          <w:szCs w:val="36"/>
        </w:rPr>
        <w:sectPr w:rsidR="000B707A" w:rsidSect="000B707A">
          <w:pgSz w:w="16838" w:h="11906" w:orient="landscape" w:code="9"/>
          <w:pgMar w:top="1559" w:right="1440" w:bottom="1797" w:left="1701" w:header="709" w:footer="709" w:gutter="0"/>
          <w:cols w:space="708"/>
          <w:docGrid w:linePitch="360"/>
        </w:sectPr>
      </w:pPr>
    </w:p>
    <w:p w14:paraId="33104299" w14:textId="7F10DAB6" w:rsidR="00B53894" w:rsidRDefault="18AC2A85" w:rsidP="18AC2A85">
      <w:pPr>
        <w:shd w:val="clear" w:color="auto" w:fill="FFFFFF" w:themeFill="background1"/>
        <w:rPr>
          <w:rFonts w:ascii="Calibri,Arial" w:eastAsia="Calibri,Arial" w:hAnsi="Calibri,Arial" w:cs="Calibri,Arial"/>
          <w:b/>
          <w:bCs/>
          <w:color w:val="000000" w:themeColor="text1"/>
          <w:sz w:val="36"/>
          <w:szCs w:val="36"/>
        </w:rPr>
      </w:pPr>
      <w:r w:rsidRPr="18AC2A85">
        <w:rPr>
          <w:rFonts w:ascii="Calibri" w:eastAsia="Calibri" w:hAnsi="Calibri" w:cs="Calibri"/>
          <w:b/>
          <w:bCs/>
          <w:color w:val="000000" w:themeColor="text1"/>
          <w:sz w:val="36"/>
          <w:szCs w:val="36"/>
        </w:rPr>
        <w:lastRenderedPageBreak/>
        <w:t>Person Specification</w:t>
      </w:r>
    </w:p>
    <w:p w14:paraId="11D7B3CA" w14:textId="77777777" w:rsidR="00B3662C" w:rsidRPr="00915B47" w:rsidRDefault="00B3662C" w:rsidP="00915B47">
      <w:pPr>
        <w:shd w:val="clear" w:color="auto" w:fill="FFFFFF"/>
        <w:rPr>
          <w:rFonts w:ascii="Calibri" w:hAnsi="Calibri" w:cs="Arial"/>
          <w:b/>
          <w:bCs/>
          <w:color w:val="000000"/>
          <w:sz w:val="36"/>
          <w:szCs w:val="36"/>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484"/>
      </w:tblGrid>
      <w:tr w:rsidR="00D302CE" w:rsidRPr="005B3EBF" w14:paraId="1DB4C5FA" w14:textId="77777777" w:rsidTr="00B53731">
        <w:trPr>
          <w:trHeight w:val="828"/>
        </w:trPr>
        <w:tc>
          <w:tcPr>
            <w:tcW w:w="4305" w:type="dxa"/>
            <w:shd w:val="clear" w:color="auto" w:fill="D9D9D9" w:themeFill="background1" w:themeFillShade="D9"/>
          </w:tcPr>
          <w:p w14:paraId="07CE8B33" w14:textId="77777777" w:rsidR="00D302CE" w:rsidRPr="005B3EBF" w:rsidRDefault="00D302CE" w:rsidP="00B53731">
            <w:pPr>
              <w:autoSpaceDE w:val="0"/>
              <w:autoSpaceDN w:val="0"/>
              <w:adjustRightInd w:val="0"/>
              <w:rPr>
                <w:rFonts w:ascii="Calibri" w:hAnsi="Calibri" w:cs="Calibri"/>
                <w:b/>
                <w:bCs/>
              </w:rPr>
            </w:pPr>
            <w:r w:rsidRPr="005B3EBF">
              <w:rPr>
                <w:rFonts w:ascii="Calibri" w:hAnsi="Calibri" w:cs="Calibri"/>
                <w:b/>
                <w:bCs/>
              </w:rPr>
              <w:t xml:space="preserve">Job Title: </w:t>
            </w:r>
          </w:p>
          <w:p w14:paraId="19BECAF1" w14:textId="77777777" w:rsidR="00D302CE" w:rsidRPr="005B3EBF" w:rsidRDefault="00D302CE" w:rsidP="00B53731">
            <w:pPr>
              <w:autoSpaceDE w:val="0"/>
              <w:autoSpaceDN w:val="0"/>
              <w:adjustRightInd w:val="0"/>
              <w:rPr>
                <w:rFonts w:ascii="Calibri" w:hAnsi="Calibri" w:cs="Calibri"/>
              </w:rPr>
            </w:pPr>
            <w:r w:rsidRPr="00754C93">
              <w:rPr>
                <w:rFonts w:ascii="Calibri" w:hAnsi="Calibri" w:cs="Calibri"/>
              </w:rPr>
              <w:t>Homes for Ukraine</w:t>
            </w:r>
            <w:r>
              <w:rPr>
                <w:rFonts w:ascii="Calibri" w:hAnsi="Calibri" w:cs="Calibri"/>
              </w:rPr>
              <w:t xml:space="preserve"> </w:t>
            </w:r>
            <w:r w:rsidRPr="00754C93">
              <w:rPr>
                <w:rFonts w:ascii="Calibri" w:hAnsi="Calibri" w:cs="Calibri"/>
              </w:rPr>
              <w:t>Project Administrator</w:t>
            </w:r>
          </w:p>
        </w:tc>
        <w:tc>
          <w:tcPr>
            <w:tcW w:w="4484" w:type="dxa"/>
            <w:shd w:val="clear" w:color="auto" w:fill="D9D9D9" w:themeFill="background1" w:themeFillShade="D9"/>
          </w:tcPr>
          <w:p w14:paraId="477C47DB" w14:textId="77777777" w:rsidR="00D302CE" w:rsidRPr="005B3EBF" w:rsidRDefault="00D302CE" w:rsidP="00B53731">
            <w:pPr>
              <w:autoSpaceDE w:val="0"/>
              <w:autoSpaceDN w:val="0"/>
              <w:adjustRightInd w:val="0"/>
              <w:rPr>
                <w:rFonts w:ascii="Calibri" w:hAnsi="Calibri" w:cs="Calibri"/>
                <w:bCs/>
              </w:rPr>
            </w:pPr>
            <w:r w:rsidRPr="18AC2A85">
              <w:rPr>
                <w:rFonts w:ascii="Calibri" w:eastAsia="Calibri" w:hAnsi="Calibri" w:cs="Calibri"/>
                <w:b/>
                <w:bCs/>
              </w:rPr>
              <w:t>Grade</w:t>
            </w:r>
            <w:r w:rsidRPr="18AC2A85">
              <w:rPr>
                <w:rFonts w:ascii="Calibri" w:eastAsia="Calibri" w:hAnsi="Calibri" w:cs="Calibri"/>
              </w:rPr>
              <w:t xml:space="preserve">: </w:t>
            </w:r>
          </w:p>
          <w:p w14:paraId="05DD8144" w14:textId="0FCD9F92" w:rsidR="00D302CE" w:rsidRPr="005B3EBF" w:rsidRDefault="00D302CE" w:rsidP="00B53731">
            <w:pPr>
              <w:spacing w:line="259" w:lineRule="auto"/>
              <w:rPr>
                <w:rFonts w:ascii="Calibri" w:hAnsi="Calibri" w:cs="Calibri"/>
              </w:rPr>
            </w:pPr>
            <w:r>
              <w:rPr>
                <w:rFonts w:ascii="Calibri" w:hAnsi="Calibri" w:cs="Calibri"/>
              </w:rPr>
              <w:t>SO</w:t>
            </w:r>
            <w:r w:rsidR="00BB1FB5">
              <w:rPr>
                <w:rFonts w:ascii="Calibri" w:hAnsi="Calibri" w:cs="Calibri"/>
              </w:rPr>
              <w:t>2</w:t>
            </w:r>
          </w:p>
        </w:tc>
      </w:tr>
      <w:tr w:rsidR="00D302CE" w:rsidRPr="005B3EBF" w14:paraId="30654E9B" w14:textId="77777777" w:rsidTr="00B53731">
        <w:trPr>
          <w:trHeight w:val="828"/>
        </w:trPr>
        <w:tc>
          <w:tcPr>
            <w:tcW w:w="4305" w:type="dxa"/>
            <w:shd w:val="clear" w:color="auto" w:fill="D9D9D9" w:themeFill="background1" w:themeFillShade="D9"/>
          </w:tcPr>
          <w:p w14:paraId="3B1BCB1B" w14:textId="77777777" w:rsidR="00D302CE" w:rsidRPr="005B3EBF" w:rsidRDefault="00D302CE" w:rsidP="00B53731">
            <w:pPr>
              <w:autoSpaceDE w:val="0"/>
              <w:autoSpaceDN w:val="0"/>
              <w:adjustRightInd w:val="0"/>
              <w:rPr>
                <w:rFonts w:ascii="Calibri" w:hAnsi="Calibri" w:cs="Calibri"/>
                <w:b/>
                <w:bCs/>
              </w:rPr>
            </w:pPr>
            <w:r w:rsidRPr="005B3EBF">
              <w:rPr>
                <w:rFonts w:ascii="Calibri" w:hAnsi="Calibri" w:cs="Calibri"/>
                <w:b/>
                <w:bCs/>
              </w:rPr>
              <w:t xml:space="preserve">Section: </w:t>
            </w:r>
          </w:p>
          <w:p w14:paraId="344BA8FF" w14:textId="77777777" w:rsidR="00D302CE" w:rsidRPr="005B3EBF" w:rsidRDefault="00D302CE" w:rsidP="00B53731">
            <w:pPr>
              <w:autoSpaceDE w:val="0"/>
              <w:autoSpaceDN w:val="0"/>
              <w:adjustRightInd w:val="0"/>
              <w:rPr>
                <w:rFonts w:ascii="Calibri" w:hAnsi="Calibri" w:cs="Calibri"/>
                <w:bCs/>
              </w:rPr>
            </w:pPr>
            <w:r>
              <w:rPr>
                <w:rFonts w:ascii="Calibri" w:hAnsi="Calibri" w:cs="Calibri"/>
                <w:bCs/>
              </w:rPr>
              <w:t>Adult Social Care</w:t>
            </w:r>
          </w:p>
        </w:tc>
        <w:tc>
          <w:tcPr>
            <w:tcW w:w="4484" w:type="dxa"/>
            <w:shd w:val="clear" w:color="auto" w:fill="D9D9D9" w:themeFill="background1" w:themeFillShade="D9"/>
          </w:tcPr>
          <w:p w14:paraId="559EFE7A" w14:textId="77777777" w:rsidR="00D302CE" w:rsidRPr="005B3EBF" w:rsidRDefault="00D302CE" w:rsidP="00B5373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F955EDE" w14:textId="77777777" w:rsidR="00D302CE" w:rsidRPr="0026064E" w:rsidRDefault="00D302CE" w:rsidP="00B53731">
            <w:pPr>
              <w:autoSpaceDE w:val="0"/>
              <w:autoSpaceDN w:val="0"/>
              <w:adjustRightInd w:val="0"/>
              <w:rPr>
                <w:rFonts w:ascii="Calibri" w:hAnsi="Calibri" w:cs="Calibri"/>
                <w:bCs/>
              </w:rPr>
            </w:pPr>
            <w:r>
              <w:rPr>
                <w:rFonts w:ascii="Calibri" w:eastAsia="Calibri" w:hAnsi="Calibri" w:cs="Calibri"/>
              </w:rPr>
              <w:t>Adult Social Services and Public Health</w:t>
            </w:r>
          </w:p>
        </w:tc>
      </w:tr>
      <w:tr w:rsidR="00D302CE" w:rsidRPr="005B3EBF" w14:paraId="014B7140" w14:textId="77777777" w:rsidTr="00B53731">
        <w:trPr>
          <w:trHeight w:val="828"/>
        </w:trPr>
        <w:tc>
          <w:tcPr>
            <w:tcW w:w="4305" w:type="dxa"/>
            <w:shd w:val="clear" w:color="auto" w:fill="D9D9D9" w:themeFill="background1" w:themeFillShade="D9"/>
          </w:tcPr>
          <w:p w14:paraId="39854FA0" w14:textId="77777777" w:rsidR="00D302CE" w:rsidRPr="005B3EBF" w:rsidRDefault="00D302CE" w:rsidP="00B5373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A4C7342" w14:textId="77777777" w:rsidR="00D302CE" w:rsidRPr="0026064E" w:rsidRDefault="00D302CE" w:rsidP="00B53731">
            <w:pPr>
              <w:autoSpaceDE w:val="0"/>
              <w:autoSpaceDN w:val="0"/>
              <w:adjustRightInd w:val="0"/>
              <w:rPr>
                <w:rFonts w:ascii="Calibri" w:hAnsi="Calibri" w:cs="Calibri"/>
                <w:bCs/>
              </w:rPr>
            </w:pPr>
            <w:r>
              <w:rPr>
                <w:rFonts w:ascii="Calibri" w:eastAsia="Calibri" w:hAnsi="Calibri" w:cs="Calibri"/>
              </w:rPr>
              <w:t>Homes for Ukraine Coordinator</w:t>
            </w:r>
          </w:p>
        </w:tc>
        <w:tc>
          <w:tcPr>
            <w:tcW w:w="4484" w:type="dxa"/>
            <w:shd w:val="clear" w:color="auto" w:fill="D9D9D9" w:themeFill="background1" w:themeFillShade="D9"/>
          </w:tcPr>
          <w:p w14:paraId="71EE856A" w14:textId="77777777" w:rsidR="00D302CE" w:rsidRPr="005B3EBF" w:rsidRDefault="00D302CE" w:rsidP="00B5373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6811690" w14:textId="77777777" w:rsidR="00D302CE" w:rsidRPr="0026064E" w:rsidRDefault="00D302CE" w:rsidP="00B53731">
            <w:pPr>
              <w:autoSpaceDE w:val="0"/>
              <w:autoSpaceDN w:val="0"/>
              <w:adjustRightInd w:val="0"/>
              <w:rPr>
                <w:rFonts w:ascii="Calibri" w:eastAsia="Calibri" w:hAnsi="Calibri" w:cs="Calibri"/>
              </w:rPr>
            </w:pPr>
            <w:r>
              <w:rPr>
                <w:rFonts w:ascii="Calibri" w:eastAsia="Calibri" w:hAnsi="Calibri" w:cs="Calibri"/>
              </w:rPr>
              <w:t>None</w:t>
            </w:r>
          </w:p>
        </w:tc>
      </w:tr>
      <w:tr w:rsidR="00D302CE" w:rsidRPr="005B3EBF" w14:paraId="005CC806" w14:textId="77777777" w:rsidTr="00B53731">
        <w:trPr>
          <w:trHeight w:val="828"/>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45D0C" w14:textId="77777777" w:rsidR="00D302CE" w:rsidRDefault="00D302CE" w:rsidP="00B53731">
            <w:pPr>
              <w:autoSpaceDE w:val="0"/>
              <w:autoSpaceDN w:val="0"/>
              <w:adjustRightInd w:val="0"/>
              <w:rPr>
                <w:rFonts w:ascii="Calibri" w:hAnsi="Calibri" w:cs="Calibri"/>
                <w:b/>
                <w:bCs/>
              </w:rPr>
            </w:pPr>
            <w:r w:rsidRPr="005B3EBF">
              <w:rPr>
                <w:rFonts w:ascii="Calibri" w:hAnsi="Calibri" w:cs="Calibri"/>
                <w:b/>
                <w:bCs/>
              </w:rPr>
              <w:t>Post Number/s:</w:t>
            </w:r>
          </w:p>
          <w:p w14:paraId="47B26310" w14:textId="77777777" w:rsidR="00D302CE" w:rsidRPr="0026064E" w:rsidRDefault="00D302CE" w:rsidP="00B53731">
            <w:pPr>
              <w:autoSpaceDE w:val="0"/>
              <w:autoSpaceDN w:val="0"/>
              <w:adjustRightInd w:val="0"/>
              <w:rPr>
                <w:rFonts w:ascii="Calibri" w:hAnsi="Calibri" w:cs="Calibri"/>
                <w:bCs/>
              </w:rPr>
            </w:pPr>
          </w:p>
        </w:tc>
        <w:tc>
          <w:tcPr>
            <w:tcW w:w="4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F299E" w14:textId="77777777" w:rsidR="00D302CE" w:rsidRDefault="00D302CE" w:rsidP="00B5373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C3C4CD9" w14:textId="77777777" w:rsidR="00D302CE" w:rsidRPr="0026064E" w:rsidRDefault="00D302CE" w:rsidP="00B53731">
            <w:pPr>
              <w:autoSpaceDE w:val="0"/>
              <w:autoSpaceDN w:val="0"/>
              <w:adjustRightInd w:val="0"/>
              <w:rPr>
                <w:rFonts w:ascii="Calibri" w:hAnsi="Calibri" w:cs="Calibri"/>
                <w:bCs/>
              </w:rPr>
            </w:pPr>
          </w:p>
        </w:tc>
      </w:tr>
    </w:tbl>
    <w:p w14:paraId="22E0C2C3" w14:textId="77777777" w:rsidR="00BB4DD8" w:rsidRPr="00BB4DD8" w:rsidRDefault="00BB4DD8">
      <w:pPr>
        <w:rPr>
          <w:rFonts w:ascii="Calibri" w:hAnsi="Calibri"/>
        </w:rPr>
      </w:pPr>
    </w:p>
    <w:p w14:paraId="239C8111"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61034EE" w14:textId="77777777" w:rsidR="00BB4DD8" w:rsidRPr="0049147F" w:rsidRDefault="00BB4DD8">
      <w:pPr>
        <w:rPr>
          <w:rFonts w:ascii="Calibri" w:hAnsi="Calibri"/>
          <w:sz w:val="12"/>
          <w:szCs w:val="12"/>
        </w:rPr>
      </w:pPr>
    </w:p>
    <w:p w14:paraId="76CB5A6F"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2595B91" w14:textId="77777777" w:rsidR="00975F12" w:rsidRDefault="00975F12" w:rsidP="00AB7915">
      <w:pPr>
        <w:rPr>
          <w:rFonts w:ascii="Calibri" w:hAnsi="Calibri"/>
        </w:rPr>
      </w:pPr>
    </w:p>
    <w:p w14:paraId="691AC4A2"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2F6578A" w14:textId="77777777" w:rsidR="00975F12" w:rsidRPr="00975F12" w:rsidRDefault="18AC2A85" w:rsidP="18AC2A85">
      <w:pPr>
        <w:shd w:val="clear" w:color="auto" w:fill="FFFFFF" w:themeFill="background1"/>
        <w:spacing w:before="120" w:after="120"/>
        <w:textAlignment w:val="top"/>
        <w:outlineLvl w:val="3"/>
        <w:rPr>
          <w:rFonts w:ascii="Calibri" w:eastAsia="Calibri" w:hAnsi="Calibri" w:cs="Calibri"/>
        </w:rPr>
      </w:pPr>
      <w:r w:rsidRPr="18AC2A85">
        <w:rPr>
          <w:rFonts w:ascii="Calibri" w:eastAsia="Calibri" w:hAnsi="Calibri" w:cs="Calibri"/>
          <w:b/>
          <w:bCs/>
        </w:rPr>
        <w:t>Being supportive.</w:t>
      </w:r>
      <w:r w:rsidRPr="18AC2A85">
        <w:rPr>
          <w:rFonts w:ascii="Calibri" w:eastAsia="Calibri" w:hAnsi="Calibri" w:cs="Calibri"/>
        </w:rPr>
        <w:t xml:space="preserve"> This means we drive the success of the organisation by making sure that our colleagues are successful. We encourage others and take account of the challenges they face. We help each other to do our jobs.</w:t>
      </w:r>
    </w:p>
    <w:p w14:paraId="7F89170E" w14:textId="2A0A2310" w:rsidR="00975F12" w:rsidRPr="00975F12" w:rsidRDefault="18AC2A85" w:rsidP="18AC2A85">
      <w:pPr>
        <w:shd w:val="clear" w:color="auto" w:fill="FFFFFF" w:themeFill="background1"/>
        <w:spacing w:before="120" w:after="120"/>
        <w:textAlignment w:val="top"/>
        <w:outlineLvl w:val="3"/>
        <w:rPr>
          <w:rFonts w:ascii="Calibri" w:eastAsia="Calibri" w:hAnsi="Calibri" w:cs="Calibri"/>
        </w:rPr>
      </w:pPr>
      <w:r w:rsidRPr="18AC2A85">
        <w:rPr>
          <w:rFonts w:ascii="Calibri" w:eastAsia="Calibri" w:hAnsi="Calibri" w:cs="Calibri"/>
          <w:b/>
          <w:bCs/>
        </w:rPr>
        <w:t>Being positive.</w:t>
      </w:r>
      <w:r w:rsidRPr="18AC2A85">
        <w:rPr>
          <w:rFonts w:ascii="Calibri" w:eastAsia="Calibri" w:hAnsi="Calibri" w:cs="Calibri"/>
        </w:rPr>
        <w:t xml:space="preserve"> </w:t>
      </w:r>
      <w:proofErr w:type="gramStart"/>
      <w:r w:rsidRPr="18AC2A85">
        <w:rPr>
          <w:rFonts w:ascii="Calibri" w:eastAsia="Calibri" w:hAnsi="Calibri" w:cs="Calibri"/>
        </w:rPr>
        <w:t xml:space="preserve">Being </w:t>
      </w:r>
      <w:r w:rsidR="007D1BC8" w:rsidRPr="18AC2A85">
        <w:rPr>
          <w:rFonts w:ascii="Calibri" w:eastAsia="Calibri" w:hAnsi="Calibri" w:cs="Calibri"/>
        </w:rPr>
        <w:t>positive</w:t>
      </w:r>
      <w:r w:rsidR="007D1BC8">
        <w:rPr>
          <w:rFonts w:ascii="Calibri" w:eastAsia="Calibri" w:hAnsi="Calibri" w:cs="Calibri"/>
        </w:rPr>
        <w:t xml:space="preserve"> </w:t>
      </w:r>
      <w:r w:rsidR="007D1BC8" w:rsidRPr="18AC2A85">
        <w:rPr>
          <w:rFonts w:ascii="Calibri" w:eastAsia="Calibri" w:hAnsi="Calibri" w:cs="Calibri"/>
        </w:rPr>
        <w:t>and helpful mean</w:t>
      </w:r>
      <w:r w:rsidR="007D1BC8">
        <w:rPr>
          <w:rFonts w:ascii="Calibri" w:eastAsia="Calibri" w:hAnsi="Calibri" w:cs="Calibri"/>
        </w:rPr>
        <w:t>s,</w:t>
      </w:r>
      <w:r w:rsidRPr="18AC2A85">
        <w:rPr>
          <w:rFonts w:ascii="Calibri" w:eastAsia="Calibri" w:hAnsi="Calibri" w:cs="Calibri"/>
        </w:rPr>
        <w:t xml:space="preserve"> we</w:t>
      </w:r>
      <w:proofErr w:type="gramEnd"/>
      <w:r w:rsidRPr="18AC2A85">
        <w:rPr>
          <w:rFonts w:ascii="Calibri" w:eastAsia="Calibri" w:hAnsi="Calibri" w:cs="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494670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730"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407"/>
        <w:gridCol w:w="1373"/>
        <w:gridCol w:w="1950"/>
      </w:tblGrid>
      <w:tr w:rsidR="00CF08D0" w:rsidRPr="005B3EBF" w14:paraId="2924BEF7" w14:textId="152F9A03" w:rsidTr="00421072">
        <w:trPr>
          <w:trHeight w:val="547"/>
        </w:trPr>
        <w:tc>
          <w:tcPr>
            <w:tcW w:w="6661" w:type="dxa"/>
            <w:tcBorders>
              <w:top w:val="single" w:sz="8" w:space="0" w:color="000000"/>
              <w:left w:val="single" w:sz="8" w:space="0" w:color="000000"/>
              <w:bottom w:val="single" w:sz="8" w:space="0" w:color="000000"/>
              <w:right w:val="single" w:sz="8" w:space="0" w:color="000000"/>
            </w:tcBorders>
            <w:shd w:val="clear" w:color="auto" w:fill="D9D9D9"/>
            <w:hideMark/>
          </w:tcPr>
          <w:p w14:paraId="2E5E12D7" w14:textId="77777777" w:rsidR="00CF08D0" w:rsidRPr="005B3EBF" w:rsidRDefault="00CF08D0" w:rsidP="00343CED">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A058218" w14:textId="77777777" w:rsidR="00CF08D0" w:rsidRPr="005B3EBF" w:rsidRDefault="00CF08D0" w:rsidP="00343CED">
            <w:pPr>
              <w:rPr>
                <w:rFonts w:ascii="Calibri" w:hAnsi="Calibri" w:cs="Arial"/>
              </w:rPr>
            </w:pPr>
          </w:p>
        </w:tc>
        <w:tc>
          <w:tcPr>
            <w:tcW w:w="1400" w:type="dxa"/>
            <w:tcBorders>
              <w:top w:val="single" w:sz="8" w:space="0" w:color="000000"/>
              <w:bottom w:val="single" w:sz="8" w:space="0" w:color="000000"/>
              <w:right w:val="single" w:sz="8" w:space="0" w:color="000000"/>
            </w:tcBorders>
            <w:shd w:val="clear" w:color="auto" w:fill="D9D9D9"/>
            <w:hideMark/>
          </w:tcPr>
          <w:p w14:paraId="705CB133" w14:textId="77777777" w:rsidR="00CF08D0" w:rsidRDefault="00CF08D0" w:rsidP="00407E7C">
            <w:pPr>
              <w:jc w:val="center"/>
              <w:rPr>
                <w:rFonts w:ascii="Calibri" w:hAnsi="Calibri" w:cs="Arial"/>
                <w:b/>
                <w:bCs/>
              </w:rPr>
            </w:pPr>
            <w:r w:rsidRPr="005B3EBF">
              <w:rPr>
                <w:rFonts w:ascii="Calibri" w:hAnsi="Calibri" w:cs="Arial"/>
                <w:b/>
                <w:bCs/>
              </w:rPr>
              <w:t xml:space="preserve">Assessed by </w:t>
            </w:r>
          </w:p>
          <w:p w14:paraId="2F06F39B" w14:textId="77777777" w:rsidR="00CF08D0" w:rsidRDefault="00CF08D0" w:rsidP="00407E7C">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38BC4160" w14:textId="22529437" w:rsidR="00CF08D0" w:rsidRPr="005B3EBF" w:rsidRDefault="00CF08D0" w:rsidP="00407E7C">
            <w:pPr>
              <w:jc w:val="center"/>
              <w:rPr>
                <w:rFonts w:ascii="Calibri" w:hAnsi="Calibri" w:cs="Arial"/>
              </w:rPr>
            </w:pPr>
            <w:r w:rsidRPr="005B3EBF">
              <w:rPr>
                <w:rFonts w:ascii="Calibri" w:hAnsi="Calibri" w:cs="Arial"/>
                <w:b/>
                <w:bCs/>
              </w:rPr>
              <w:t xml:space="preserve"> &amp;</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c>
          <w:tcPr>
            <w:tcW w:w="669" w:type="dxa"/>
            <w:tcBorders>
              <w:top w:val="single" w:sz="8" w:space="0" w:color="000000"/>
              <w:bottom w:val="single" w:sz="8" w:space="0" w:color="000000"/>
              <w:right w:val="single" w:sz="8" w:space="0" w:color="000000"/>
            </w:tcBorders>
            <w:shd w:val="clear" w:color="auto" w:fill="D9D9D9"/>
          </w:tcPr>
          <w:p w14:paraId="5E341B43" w14:textId="4172296B" w:rsidR="00CF08D0" w:rsidRPr="005B3EBF" w:rsidRDefault="00CF08D0" w:rsidP="00407E7C">
            <w:pPr>
              <w:jc w:val="center"/>
              <w:rPr>
                <w:rFonts w:ascii="Calibri" w:hAnsi="Calibri" w:cs="Arial"/>
                <w:b/>
                <w:bCs/>
              </w:rPr>
            </w:pPr>
            <w:r>
              <w:rPr>
                <w:rFonts w:ascii="Calibri" w:hAnsi="Calibri" w:cs="Arial"/>
                <w:b/>
                <w:bCs/>
              </w:rPr>
              <w:t>Essential/Desirable</w:t>
            </w:r>
          </w:p>
        </w:tc>
      </w:tr>
      <w:tr w:rsidR="00CF08D0" w:rsidRPr="005B3EBF" w14:paraId="12D6ED98" w14:textId="62A145BB" w:rsidTr="00421072">
        <w:trPr>
          <w:trHeight w:val="69"/>
        </w:trPr>
        <w:tc>
          <w:tcPr>
            <w:tcW w:w="8061" w:type="dxa"/>
            <w:gridSpan w:val="2"/>
            <w:tcBorders>
              <w:left w:val="single" w:sz="8" w:space="0" w:color="000000"/>
              <w:bottom w:val="single" w:sz="8" w:space="0" w:color="000000"/>
              <w:right w:val="single" w:sz="8" w:space="0" w:color="000000"/>
            </w:tcBorders>
            <w:shd w:val="clear" w:color="auto" w:fill="D9D9D9"/>
            <w:hideMark/>
          </w:tcPr>
          <w:p w14:paraId="01BEE153" w14:textId="77777777" w:rsidR="00CF08D0" w:rsidRPr="005B3EBF" w:rsidRDefault="00CF08D0" w:rsidP="00343CED">
            <w:pPr>
              <w:spacing w:line="70" w:lineRule="atLeast"/>
              <w:rPr>
                <w:rFonts w:ascii="Calibri" w:hAnsi="Calibri" w:cs="Arial"/>
              </w:rPr>
            </w:pPr>
            <w:r w:rsidRPr="005B3EBF">
              <w:rPr>
                <w:rFonts w:ascii="Calibri" w:hAnsi="Calibri" w:cs="Arial"/>
                <w:b/>
                <w:bCs/>
              </w:rPr>
              <w:t xml:space="preserve">Knowledge </w:t>
            </w:r>
          </w:p>
        </w:tc>
        <w:tc>
          <w:tcPr>
            <w:tcW w:w="669" w:type="dxa"/>
            <w:tcBorders>
              <w:left w:val="single" w:sz="8" w:space="0" w:color="000000"/>
              <w:bottom w:val="single" w:sz="8" w:space="0" w:color="000000"/>
              <w:right w:val="single" w:sz="8" w:space="0" w:color="000000"/>
            </w:tcBorders>
            <w:shd w:val="clear" w:color="auto" w:fill="D9D9D9"/>
          </w:tcPr>
          <w:p w14:paraId="5FFCFD5C" w14:textId="77777777" w:rsidR="00CF08D0" w:rsidRPr="005B3EBF" w:rsidRDefault="00CF08D0" w:rsidP="00343CED">
            <w:pPr>
              <w:spacing w:line="70" w:lineRule="atLeast"/>
              <w:rPr>
                <w:rFonts w:ascii="Calibri" w:hAnsi="Calibri" w:cs="Arial"/>
                <w:b/>
                <w:bCs/>
              </w:rPr>
            </w:pPr>
          </w:p>
        </w:tc>
      </w:tr>
      <w:tr w:rsidR="00CF08D0" w:rsidRPr="005B3EBF" w14:paraId="02951220" w14:textId="377F4188"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5A659BCA" w14:textId="429FD8F4" w:rsidR="00CF08D0" w:rsidRPr="006A6FA8" w:rsidRDefault="00CF08D0" w:rsidP="00343CED">
            <w:pPr>
              <w:rPr>
                <w:rFonts w:ascii="Calibri" w:hAnsi="Calibri" w:cs="Arial"/>
              </w:rPr>
            </w:pPr>
            <w:r>
              <w:rPr>
                <w:rStyle w:val="normaltextrun1"/>
                <w:rFonts w:ascii="Calibri" w:hAnsi="Calibri"/>
              </w:rPr>
              <w:t>K</w:t>
            </w:r>
            <w:r w:rsidRPr="006A6FA8">
              <w:rPr>
                <w:rStyle w:val="normaltextrun1"/>
                <w:rFonts w:ascii="Calibri" w:hAnsi="Calibri"/>
              </w:rPr>
              <w:t xml:space="preserve">nowledge and understanding of </w:t>
            </w:r>
            <w:r>
              <w:rPr>
                <w:rStyle w:val="normaltextrun1"/>
                <w:rFonts w:ascii="Calibri" w:hAnsi="Calibri"/>
              </w:rPr>
              <w:t xml:space="preserve">local authorities’ responsibilities </w:t>
            </w:r>
            <w:r w:rsidRPr="006A6FA8">
              <w:rPr>
                <w:rStyle w:val="normaltextrun1"/>
                <w:rFonts w:ascii="Calibri" w:hAnsi="Calibri"/>
              </w:rPr>
              <w:t xml:space="preserve">relating to </w:t>
            </w:r>
            <w:r>
              <w:rPr>
                <w:rStyle w:val="normaltextrun1"/>
                <w:rFonts w:ascii="Calibri" w:hAnsi="Calibri"/>
              </w:rPr>
              <w:t xml:space="preserve">refugee resettlement, including Ukraine </w:t>
            </w:r>
          </w:p>
        </w:tc>
        <w:tc>
          <w:tcPr>
            <w:tcW w:w="1400" w:type="dxa"/>
            <w:tcBorders>
              <w:bottom w:val="single" w:sz="8" w:space="0" w:color="000000"/>
              <w:right w:val="single" w:sz="8" w:space="0" w:color="000000"/>
            </w:tcBorders>
            <w:shd w:val="clear" w:color="auto" w:fill="FFFFFF"/>
          </w:tcPr>
          <w:p w14:paraId="07166E60" w14:textId="10A5B5D4" w:rsidR="00CF08D0" w:rsidRPr="005B3EBF" w:rsidRDefault="00CF08D0" w:rsidP="00343CED">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2801E057" w14:textId="275F3419" w:rsidR="00CF08D0" w:rsidRDefault="00421072" w:rsidP="00343CED">
            <w:pPr>
              <w:spacing w:line="70" w:lineRule="atLeast"/>
              <w:jc w:val="center"/>
              <w:rPr>
                <w:rFonts w:ascii="Calibri" w:hAnsi="Calibri" w:cs="Arial"/>
              </w:rPr>
            </w:pPr>
            <w:r>
              <w:rPr>
                <w:rFonts w:ascii="Calibri" w:hAnsi="Calibri" w:cs="Arial"/>
              </w:rPr>
              <w:t>E</w:t>
            </w:r>
          </w:p>
        </w:tc>
      </w:tr>
      <w:tr w:rsidR="00CF08D0" w:rsidRPr="005B3EBF" w14:paraId="2813B39C" w14:textId="234682CE" w:rsidTr="00421072">
        <w:trPr>
          <w:trHeight w:val="69"/>
        </w:trPr>
        <w:tc>
          <w:tcPr>
            <w:tcW w:w="8061" w:type="dxa"/>
            <w:gridSpan w:val="2"/>
            <w:tcBorders>
              <w:left w:val="single" w:sz="8" w:space="0" w:color="000000"/>
              <w:bottom w:val="single" w:sz="8" w:space="0" w:color="000000"/>
              <w:right w:val="single" w:sz="8" w:space="0" w:color="000000"/>
            </w:tcBorders>
            <w:shd w:val="clear" w:color="auto" w:fill="D9D9D9"/>
            <w:hideMark/>
          </w:tcPr>
          <w:p w14:paraId="2C93403A" w14:textId="77777777" w:rsidR="00CF08D0" w:rsidRPr="006A6FA8" w:rsidRDefault="00CF08D0" w:rsidP="00343CED">
            <w:pPr>
              <w:spacing w:line="70" w:lineRule="atLeast"/>
              <w:rPr>
                <w:rFonts w:ascii="Calibri" w:hAnsi="Calibri" w:cs="Arial"/>
              </w:rPr>
            </w:pPr>
            <w:r w:rsidRPr="006A6FA8">
              <w:rPr>
                <w:rFonts w:ascii="Calibri" w:hAnsi="Calibri" w:cs="Arial"/>
                <w:b/>
                <w:bCs/>
              </w:rPr>
              <w:t xml:space="preserve">Experience </w:t>
            </w:r>
          </w:p>
        </w:tc>
        <w:tc>
          <w:tcPr>
            <w:tcW w:w="669" w:type="dxa"/>
            <w:tcBorders>
              <w:left w:val="single" w:sz="8" w:space="0" w:color="000000"/>
              <w:bottom w:val="single" w:sz="8" w:space="0" w:color="000000"/>
              <w:right w:val="single" w:sz="8" w:space="0" w:color="000000"/>
            </w:tcBorders>
            <w:shd w:val="clear" w:color="auto" w:fill="D9D9D9"/>
          </w:tcPr>
          <w:p w14:paraId="6314EEDA" w14:textId="77777777" w:rsidR="00CF08D0" w:rsidRPr="006A6FA8" w:rsidRDefault="00CF08D0" w:rsidP="00343CED">
            <w:pPr>
              <w:spacing w:line="70" w:lineRule="atLeast"/>
              <w:rPr>
                <w:rFonts w:ascii="Calibri" w:hAnsi="Calibri" w:cs="Arial"/>
                <w:b/>
                <w:bCs/>
              </w:rPr>
            </w:pPr>
          </w:p>
        </w:tc>
      </w:tr>
      <w:tr w:rsidR="00CF08D0" w:rsidRPr="005B3EBF" w14:paraId="3D6BCB17" w14:textId="1B9026A4"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16DE268A" w14:textId="64BB9318" w:rsidR="00CF08D0" w:rsidRPr="006A6FA8" w:rsidRDefault="00CF08D0" w:rsidP="00856A0B">
            <w:pPr>
              <w:pStyle w:val="NormalWeb"/>
              <w:rPr>
                <w:rFonts w:ascii="Calibri" w:hAnsi="Calibri"/>
              </w:rPr>
            </w:pPr>
            <w:r>
              <w:rPr>
                <w:rFonts w:ascii="Calibri" w:hAnsi="Calibri"/>
              </w:rPr>
              <w:t>E</w:t>
            </w:r>
            <w:r w:rsidRPr="006A6FA8">
              <w:rPr>
                <w:rFonts w:ascii="Calibri" w:hAnsi="Calibri"/>
              </w:rPr>
              <w:t xml:space="preserve">xperience of </w:t>
            </w:r>
            <w:r>
              <w:rPr>
                <w:rFonts w:ascii="Calibri" w:hAnsi="Calibri"/>
              </w:rPr>
              <w:t>working with and interpreting data,</w:t>
            </w:r>
            <w:r>
              <w:t xml:space="preserve"> </w:t>
            </w:r>
            <w:r w:rsidRPr="00D302CE">
              <w:rPr>
                <w:rFonts w:asciiTheme="minorHAnsi" w:hAnsiTheme="minorHAnsi" w:cstheme="minorHAnsi"/>
              </w:rPr>
              <w:t>including standard excel skills.</w:t>
            </w:r>
            <w:r>
              <w:rPr>
                <w:rFonts w:ascii="Calibri" w:hAnsi="Calibri"/>
              </w:rPr>
              <w:t xml:space="preserve"> </w:t>
            </w:r>
          </w:p>
        </w:tc>
        <w:tc>
          <w:tcPr>
            <w:tcW w:w="1400" w:type="dxa"/>
            <w:tcBorders>
              <w:bottom w:val="single" w:sz="8" w:space="0" w:color="000000"/>
              <w:right w:val="single" w:sz="8" w:space="0" w:color="000000"/>
            </w:tcBorders>
            <w:shd w:val="clear" w:color="auto" w:fill="FFFFFF"/>
          </w:tcPr>
          <w:p w14:paraId="63793ED1" w14:textId="3DDBFB33" w:rsidR="00CF08D0" w:rsidRPr="005B3EBF" w:rsidRDefault="00CF08D0" w:rsidP="00343CED">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0427211F" w14:textId="0A5E592F" w:rsidR="00CF08D0" w:rsidRDefault="00421072" w:rsidP="00343CED">
            <w:pPr>
              <w:spacing w:line="70" w:lineRule="atLeast"/>
              <w:jc w:val="center"/>
              <w:rPr>
                <w:rFonts w:ascii="Calibri" w:hAnsi="Calibri" w:cs="Arial"/>
              </w:rPr>
            </w:pPr>
            <w:r>
              <w:rPr>
                <w:rFonts w:ascii="Calibri" w:hAnsi="Calibri" w:cs="Arial"/>
              </w:rPr>
              <w:t>E</w:t>
            </w:r>
          </w:p>
        </w:tc>
      </w:tr>
      <w:tr w:rsidR="00CF08D0" w:rsidRPr="005B3EBF" w14:paraId="3B76B90A" w14:textId="08EC05AC"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6B5B1229" w14:textId="0ACB1435" w:rsidR="00CF08D0" w:rsidRPr="006A6FA8" w:rsidRDefault="00CF08D0" w:rsidP="00343CED">
            <w:pPr>
              <w:rPr>
                <w:rFonts w:ascii="Calibri" w:hAnsi="Calibri" w:cs="Arial"/>
                <w:color w:val="000000"/>
              </w:rPr>
            </w:pPr>
            <w:r w:rsidRPr="006A6FA8">
              <w:rPr>
                <w:rFonts w:ascii="Calibri" w:hAnsi="Calibri" w:cs="Arial"/>
                <w:color w:val="000000"/>
              </w:rPr>
              <w:lastRenderedPageBreak/>
              <w:t xml:space="preserve">Experience of </w:t>
            </w:r>
            <w:r>
              <w:rPr>
                <w:rFonts w:ascii="Calibri" w:hAnsi="Calibri"/>
              </w:rPr>
              <w:t>supporting meetings, including drafting agendas and preparing reports.</w:t>
            </w:r>
            <w:r w:rsidRPr="006A6FA8">
              <w:rPr>
                <w:rFonts w:ascii="Calibri" w:hAnsi="Calibri"/>
              </w:rPr>
              <w:t xml:space="preserve"> </w:t>
            </w:r>
          </w:p>
        </w:tc>
        <w:tc>
          <w:tcPr>
            <w:tcW w:w="1400" w:type="dxa"/>
            <w:tcBorders>
              <w:bottom w:val="single" w:sz="8" w:space="0" w:color="000000"/>
              <w:right w:val="single" w:sz="8" w:space="0" w:color="000000"/>
            </w:tcBorders>
            <w:shd w:val="clear" w:color="auto" w:fill="FFFFFF"/>
          </w:tcPr>
          <w:p w14:paraId="1FD4A2D0" w14:textId="0F6DC25D" w:rsidR="00CF08D0" w:rsidRPr="005B3EBF" w:rsidRDefault="00CF08D0" w:rsidP="00343CED">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61A25347" w14:textId="60901918" w:rsidR="00CF08D0" w:rsidRDefault="00421072" w:rsidP="00343CED">
            <w:pPr>
              <w:spacing w:line="70" w:lineRule="atLeast"/>
              <w:jc w:val="center"/>
              <w:rPr>
                <w:rFonts w:ascii="Calibri" w:hAnsi="Calibri" w:cs="Arial"/>
              </w:rPr>
            </w:pPr>
            <w:r>
              <w:rPr>
                <w:rFonts w:ascii="Calibri" w:hAnsi="Calibri" w:cs="Arial"/>
              </w:rPr>
              <w:t>E</w:t>
            </w:r>
          </w:p>
        </w:tc>
      </w:tr>
      <w:tr w:rsidR="00CF08D0" w:rsidRPr="005B3EBF" w14:paraId="3B4CA8CC" w14:textId="47C1A8E9"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54A5864E" w14:textId="282F5637" w:rsidR="00CF08D0" w:rsidRPr="00D302CE" w:rsidRDefault="00CF08D0" w:rsidP="00343CED">
            <w:pPr>
              <w:rPr>
                <w:rFonts w:asciiTheme="minorHAnsi" w:hAnsiTheme="minorHAnsi" w:cstheme="minorHAnsi"/>
                <w:color w:val="000000"/>
              </w:rPr>
            </w:pPr>
            <w:r w:rsidRPr="00D302CE">
              <w:rPr>
                <w:rStyle w:val="normaltextrun1"/>
                <w:rFonts w:asciiTheme="minorHAnsi" w:hAnsiTheme="minorHAnsi" w:cstheme="minorHAnsi"/>
              </w:rPr>
              <w:t>Updating case management systems</w:t>
            </w:r>
          </w:p>
        </w:tc>
        <w:tc>
          <w:tcPr>
            <w:tcW w:w="1400" w:type="dxa"/>
            <w:tcBorders>
              <w:bottom w:val="single" w:sz="8" w:space="0" w:color="000000"/>
              <w:right w:val="single" w:sz="8" w:space="0" w:color="000000"/>
            </w:tcBorders>
            <w:shd w:val="clear" w:color="auto" w:fill="FFFFFF"/>
          </w:tcPr>
          <w:p w14:paraId="6D1E37B9" w14:textId="4CF9A555" w:rsidR="00CF08D0" w:rsidRPr="005B3EBF" w:rsidRDefault="00CF08D0" w:rsidP="00343CED">
            <w:pPr>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6B79DD7D" w14:textId="131F9054" w:rsidR="00CF08D0" w:rsidRDefault="00421072" w:rsidP="00343CED">
            <w:pPr>
              <w:jc w:val="center"/>
              <w:rPr>
                <w:rFonts w:ascii="Calibri" w:hAnsi="Calibri" w:cs="Arial"/>
              </w:rPr>
            </w:pPr>
            <w:r>
              <w:rPr>
                <w:rFonts w:ascii="Calibri" w:hAnsi="Calibri" w:cs="Arial"/>
              </w:rPr>
              <w:t>E</w:t>
            </w:r>
          </w:p>
        </w:tc>
      </w:tr>
      <w:tr w:rsidR="00CF08D0" w:rsidRPr="005B3EBF" w14:paraId="313D52CB" w14:textId="5E3117EB"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40CAA54F" w14:textId="7D6F2F6A" w:rsidR="00CF08D0" w:rsidRPr="00D302CE" w:rsidRDefault="00CF08D0" w:rsidP="006A6FA8">
            <w:pPr>
              <w:pStyle w:val="NormalWeb"/>
              <w:rPr>
                <w:rFonts w:asciiTheme="minorHAnsi" w:hAnsiTheme="minorHAnsi" w:cstheme="minorHAnsi"/>
              </w:rPr>
            </w:pPr>
            <w:r w:rsidRPr="00D302CE">
              <w:rPr>
                <w:rFonts w:asciiTheme="minorHAnsi" w:hAnsiTheme="minorHAnsi" w:cstheme="minorHAnsi"/>
              </w:rPr>
              <w:t xml:space="preserve">Multi-agency and partnership working experience. Experience building relationships with stakeholders and working with teams across disciplines. </w:t>
            </w:r>
          </w:p>
        </w:tc>
        <w:tc>
          <w:tcPr>
            <w:tcW w:w="1400" w:type="dxa"/>
            <w:tcBorders>
              <w:bottom w:val="single" w:sz="8" w:space="0" w:color="000000"/>
              <w:right w:val="single" w:sz="8" w:space="0" w:color="000000"/>
            </w:tcBorders>
            <w:shd w:val="clear" w:color="auto" w:fill="FFFFFF"/>
          </w:tcPr>
          <w:p w14:paraId="393494CD" w14:textId="51A7B472" w:rsidR="00CF08D0" w:rsidRDefault="00CF08D0" w:rsidP="00343CED">
            <w:pPr>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1C6F8696" w14:textId="3CF09B7E" w:rsidR="00CF08D0" w:rsidRDefault="00421072" w:rsidP="00343CED">
            <w:pPr>
              <w:jc w:val="center"/>
              <w:rPr>
                <w:rFonts w:ascii="Calibri" w:hAnsi="Calibri" w:cs="Arial"/>
              </w:rPr>
            </w:pPr>
            <w:r>
              <w:rPr>
                <w:rFonts w:ascii="Calibri" w:hAnsi="Calibri" w:cs="Arial"/>
              </w:rPr>
              <w:t>E</w:t>
            </w:r>
          </w:p>
        </w:tc>
      </w:tr>
      <w:tr w:rsidR="00CF08D0" w:rsidRPr="005B3EBF" w14:paraId="408B41A2" w14:textId="3254D01B"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5CF9C944" w14:textId="29E896C4" w:rsidR="00CF08D0" w:rsidRDefault="00CF08D0" w:rsidP="006A6FA8">
            <w:pPr>
              <w:pStyle w:val="NormalWeb"/>
              <w:rPr>
                <w:rFonts w:ascii="Calibri" w:hAnsi="Calibri"/>
              </w:rPr>
            </w:pPr>
            <w:r w:rsidRPr="00A018CE">
              <w:rPr>
                <w:rFonts w:ascii="Calibri" w:hAnsi="Calibri"/>
              </w:rPr>
              <w:t xml:space="preserve">Experience of dealing with vulnerable </w:t>
            </w:r>
            <w:r>
              <w:rPr>
                <w:rFonts w:ascii="Calibri" w:hAnsi="Calibri"/>
              </w:rPr>
              <w:t>residents</w:t>
            </w:r>
          </w:p>
        </w:tc>
        <w:tc>
          <w:tcPr>
            <w:tcW w:w="1400" w:type="dxa"/>
            <w:tcBorders>
              <w:bottom w:val="single" w:sz="8" w:space="0" w:color="000000"/>
              <w:right w:val="single" w:sz="8" w:space="0" w:color="000000"/>
            </w:tcBorders>
            <w:shd w:val="clear" w:color="auto" w:fill="FFFFFF"/>
          </w:tcPr>
          <w:p w14:paraId="75AB1D2D" w14:textId="73759188" w:rsidR="00CF08D0" w:rsidRDefault="00CF08D0" w:rsidP="00343CED">
            <w:pPr>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7AC0628A" w14:textId="7589F45B" w:rsidR="00CF08D0" w:rsidRDefault="00421072" w:rsidP="00343CED">
            <w:pPr>
              <w:jc w:val="center"/>
              <w:rPr>
                <w:rFonts w:ascii="Calibri" w:hAnsi="Calibri" w:cs="Arial"/>
              </w:rPr>
            </w:pPr>
            <w:r>
              <w:rPr>
                <w:rFonts w:ascii="Calibri" w:hAnsi="Calibri" w:cs="Arial"/>
              </w:rPr>
              <w:t>E</w:t>
            </w:r>
          </w:p>
        </w:tc>
      </w:tr>
      <w:tr w:rsidR="00CF08D0" w:rsidRPr="005B3EBF" w14:paraId="68F49B43" w14:textId="0EAA3403" w:rsidTr="00421072">
        <w:trPr>
          <w:trHeight w:val="69"/>
        </w:trPr>
        <w:tc>
          <w:tcPr>
            <w:tcW w:w="8061" w:type="dxa"/>
            <w:gridSpan w:val="2"/>
            <w:tcBorders>
              <w:left w:val="single" w:sz="8" w:space="0" w:color="000000"/>
              <w:bottom w:val="single" w:sz="8" w:space="0" w:color="000000"/>
              <w:right w:val="single" w:sz="8" w:space="0" w:color="000000"/>
            </w:tcBorders>
            <w:shd w:val="clear" w:color="auto" w:fill="D9D9D9"/>
            <w:hideMark/>
          </w:tcPr>
          <w:p w14:paraId="06F465DE" w14:textId="77777777" w:rsidR="00CF08D0" w:rsidRPr="006A6FA8" w:rsidRDefault="00CF08D0" w:rsidP="00343CED">
            <w:pPr>
              <w:spacing w:line="70" w:lineRule="atLeast"/>
              <w:rPr>
                <w:rFonts w:ascii="Calibri" w:hAnsi="Calibri" w:cs="Arial"/>
              </w:rPr>
            </w:pPr>
            <w:r w:rsidRPr="006A6FA8">
              <w:rPr>
                <w:rFonts w:ascii="Calibri" w:hAnsi="Calibri" w:cs="Arial"/>
                <w:b/>
                <w:bCs/>
              </w:rPr>
              <w:t xml:space="preserve">Skills </w:t>
            </w:r>
          </w:p>
        </w:tc>
        <w:tc>
          <w:tcPr>
            <w:tcW w:w="669" w:type="dxa"/>
            <w:tcBorders>
              <w:left w:val="single" w:sz="8" w:space="0" w:color="000000"/>
              <w:bottom w:val="single" w:sz="8" w:space="0" w:color="000000"/>
              <w:right w:val="single" w:sz="8" w:space="0" w:color="000000"/>
            </w:tcBorders>
            <w:shd w:val="clear" w:color="auto" w:fill="D9D9D9"/>
          </w:tcPr>
          <w:p w14:paraId="329A082B" w14:textId="77777777" w:rsidR="00CF08D0" w:rsidRPr="006A6FA8" w:rsidRDefault="00CF08D0" w:rsidP="00343CED">
            <w:pPr>
              <w:spacing w:line="70" w:lineRule="atLeast"/>
              <w:rPr>
                <w:rFonts w:ascii="Calibri" w:hAnsi="Calibri" w:cs="Arial"/>
                <w:b/>
                <w:bCs/>
              </w:rPr>
            </w:pPr>
          </w:p>
        </w:tc>
      </w:tr>
      <w:tr w:rsidR="00CF08D0" w:rsidRPr="005B3EBF" w14:paraId="0A4F93B8" w14:textId="4369B1F2"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0AF53A3A" w14:textId="517F2238" w:rsidR="00CF08D0" w:rsidRPr="00D302CE" w:rsidRDefault="00CF08D0" w:rsidP="00343CED">
            <w:pPr>
              <w:rPr>
                <w:rFonts w:asciiTheme="minorHAnsi" w:hAnsiTheme="minorHAnsi" w:cstheme="minorHAnsi"/>
              </w:rPr>
            </w:pPr>
            <w:r w:rsidRPr="00D302CE">
              <w:rPr>
                <w:rStyle w:val="normaltextrun1"/>
                <w:rFonts w:asciiTheme="minorHAnsi" w:hAnsiTheme="minorHAnsi" w:cstheme="minorHAnsi"/>
              </w:rPr>
              <w:t>Skilled written and verbal communicator with the ability to communicate sensitively and clearly.</w:t>
            </w:r>
          </w:p>
        </w:tc>
        <w:tc>
          <w:tcPr>
            <w:tcW w:w="1400" w:type="dxa"/>
            <w:tcBorders>
              <w:bottom w:val="single" w:sz="8" w:space="0" w:color="000000"/>
              <w:right w:val="single" w:sz="8" w:space="0" w:color="000000"/>
            </w:tcBorders>
            <w:shd w:val="clear" w:color="auto" w:fill="FFFFFF"/>
          </w:tcPr>
          <w:p w14:paraId="7CC77139" w14:textId="79F265A8" w:rsidR="00CF08D0" w:rsidRPr="005B3EBF" w:rsidRDefault="00CF08D0" w:rsidP="006A6FA8">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48DC5A45" w14:textId="4870411E" w:rsidR="00CF08D0" w:rsidRDefault="00421072" w:rsidP="006A6FA8">
            <w:pPr>
              <w:spacing w:line="70" w:lineRule="atLeast"/>
              <w:jc w:val="center"/>
              <w:rPr>
                <w:rFonts w:ascii="Calibri" w:hAnsi="Calibri" w:cs="Arial"/>
              </w:rPr>
            </w:pPr>
            <w:r>
              <w:rPr>
                <w:rFonts w:ascii="Calibri" w:hAnsi="Calibri" w:cs="Arial"/>
              </w:rPr>
              <w:t>E</w:t>
            </w:r>
          </w:p>
        </w:tc>
      </w:tr>
      <w:tr w:rsidR="00CF08D0" w:rsidRPr="005B3EBF" w14:paraId="0F0919B1" w14:textId="29602CC3"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29E29EA3" w14:textId="0D7C6CD6" w:rsidR="00CF08D0" w:rsidRPr="006A6FA8" w:rsidRDefault="00CF08D0" w:rsidP="00343CED">
            <w:pPr>
              <w:rPr>
                <w:rFonts w:ascii="Calibri" w:hAnsi="Calibri" w:cs="Arial"/>
                <w:color w:val="000000"/>
              </w:rPr>
            </w:pPr>
            <w:r w:rsidRPr="006A6FA8">
              <w:rPr>
                <w:rStyle w:val="normaltextrun1"/>
                <w:rFonts w:ascii="Calibri" w:hAnsi="Calibri"/>
              </w:rPr>
              <w:t>Strong inter-personal skills</w:t>
            </w:r>
            <w:r>
              <w:rPr>
                <w:rStyle w:val="normaltextrun1"/>
                <w:rFonts w:ascii="Calibri" w:hAnsi="Calibri"/>
              </w:rPr>
              <w:t xml:space="preserve"> and e</w:t>
            </w:r>
            <w:r w:rsidRPr="00CC02EF">
              <w:rPr>
                <w:rStyle w:val="normaltextrun1"/>
                <w:rFonts w:ascii="Calibri" w:hAnsi="Calibri"/>
              </w:rPr>
              <w:t>motional resilience</w:t>
            </w:r>
          </w:p>
        </w:tc>
        <w:tc>
          <w:tcPr>
            <w:tcW w:w="1400" w:type="dxa"/>
            <w:tcBorders>
              <w:bottom w:val="single" w:sz="8" w:space="0" w:color="000000"/>
              <w:right w:val="single" w:sz="8" w:space="0" w:color="000000"/>
            </w:tcBorders>
            <w:shd w:val="clear" w:color="auto" w:fill="FFFFFF"/>
          </w:tcPr>
          <w:p w14:paraId="75EC8DCE" w14:textId="40075627" w:rsidR="00CF08D0" w:rsidRPr="005B3EBF" w:rsidRDefault="00CF08D0" w:rsidP="006A6FA8">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69A20815" w14:textId="157EF1B2" w:rsidR="00CF08D0" w:rsidRDefault="00421072" w:rsidP="006A6FA8">
            <w:pPr>
              <w:spacing w:line="70" w:lineRule="atLeast"/>
              <w:jc w:val="center"/>
              <w:rPr>
                <w:rFonts w:ascii="Calibri" w:hAnsi="Calibri" w:cs="Arial"/>
              </w:rPr>
            </w:pPr>
            <w:r>
              <w:rPr>
                <w:rFonts w:ascii="Calibri" w:hAnsi="Calibri" w:cs="Arial"/>
              </w:rPr>
              <w:t>E</w:t>
            </w:r>
          </w:p>
        </w:tc>
      </w:tr>
      <w:tr w:rsidR="00CF08D0" w:rsidRPr="005B3EBF" w14:paraId="1E4994B0" w14:textId="20FDE328"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48DD1FA4" w14:textId="3024C1C7" w:rsidR="00CF08D0" w:rsidRPr="006A6FA8" w:rsidRDefault="00CF08D0" w:rsidP="00856A0B">
            <w:pPr>
              <w:pStyle w:val="NormalWeb"/>
              <w:rPr>
                <w:rStyle w:val="normaltextrun1"/>
                <w:rFonts w:ascii="Calibri" w:hAnsi="Calibri"/>
                <w:color w:val="000000"/>
              </w:rPr>
            </w:pPr>
            <w:r w:rsidRPr="006A6FA8">
              <w:rPr>
                <w:rFonts w:ascii="Calibri" w:hAnsi="Calibri"/>
              </w:rPr>
              <w:t xml:space="preserve">Able to create a culture of continuous improvement, initiating ideas, responding to change </w:t>
            </w:r>
            <w:proofErr w:type="gramStart"/>
            <w:r w:rsidRPr="006A6FA8">
              <w:rPr>
                <w:rFonts w:ascii="Calibri" w:hAnsi="Calibri"/>
              </w:rPr>
              <w:t>opportunities</w:t>
            </w:r>
            <w:proofErr w:type="gramEnd"/>
            <w:r w:rsidRPr="006A6FA8">
              <w:rPr>
                <w:rFonts w:ascii="Calibri" w:hAnsi="Calibri"/>
              </w:rPr>
              <w:t xml:space="preserve"> and maintaining momentum.</w:t>
            </w:r>
          </w:p>
        </w:tc>
        <w:tc>
          <w:tcPr>
            <w:tcW w:w="1400" w:type="dxa"/>
            <w:tcBorders>
              <w:bottom w:val="single" w:sz="8" w:space="0" w:color="000000"/>
              <w:right w:val="single" w:sz="8" w:space="0" w:color="000000"/>
            </w:tcBorders>
            <w:shd w:val="clear" w:color="auto" w:fill="FFFFFF"/>
          </w:tcPr>
          <w:p w14:paraId="6613BD14" w14:textId="0C7D1490" w:rsidR="00CF08D0" w:rsidRDefault="00CF08D0" w:rsidP="006A6FA8">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47004448" w14:textId="420AEC51" w:rsidR="00CF08D0" w:rsidRDefault="00421072" w:rsidP="006A6FA8">
            <w:pPr>
              <w:spacing w:line="70" w:lineRule="atLeast"/>
              <w:jc w:val="center"/>
              <w:rPr>
                <w:rFonts w:ascii="Calibri" w:hAnsi="Calibri" w:cs="Arial"/>
              </w:rPr>
            </w:pPr>
            <w:r>
              <w:rPr>
                <w:rFonts w:ascii="Calibri" w:hAnsi="Calibri" w:cs="Arial"/>
              </w:rPr>
              <w:t>E</w:t>
            </w:r>
          </w:p>
        </w:tc>
      </w:tr>
      <w:tr w:rsidR="00CF08D0" w:rsidRPr="005B3EBF" w14:paraId="6DE0C19C" w14:textId="6E5FA285"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0E4E6760" w14:textId="6A1BD3A7" w:rsidR="00CF08D0" w:rsidRPr="006A6FA8" w:rsidRDefault="00CF08D0" w:rsidP="00856A0B">
            <w:pPr>
              <w:pStyle w:val="NormalWeb"/>
              <w:rPr>
                <w:rStyle w:val="normaltextrun1"/>
                <w:rFonts w:ascii="Calibri" w:hAnsi="Calibri"/>
              </w:rPr>
            </w:pPr>
            <w:r w:rsidRPr="006A6FA8">
              <w:rPr>
                <w:rFonts w:ascii="Calibri" w:hAnsi="Calibri"/>
              </w:rPr>
              <w:t xml:space="preserve">Able to </w:t>
            </w:r>
            <w:r>
              <w:rPr>
                <w:rFonts w:ascii="Calibri" w:hAnsi="Calibri"/>
              </w:rPr>
              <w:t>work at pace</w:t>
            </w:r>
            <w:r w:rsidRPr="006A6FA8">
              <w:rPr>
                <w:rFonts w:ascii="Calibri" w:hAnsi="Calibri"/>
              </w:rPr>
              <w:t xml:space="preserve"> and manage own workload and deal with competing priorities</w:t>
            </w:r>
            <w:r>
              <w:rPr>
                <w:rFonts w:ascii="Calibri" w:hAnsi="Calibri"/>
              </w:rPr>
              <w:t>.</w:t>
            </w:r>
            <w:r w:rsidRPr="006A6FA8">
              <w:rPr>
                <w:rFonts w:ascii="Calibri" w:hAnsi="Calibri"/>
              </w:rPr>
              <w:t xml:space="preserve"> </w:t>
            </w:r>
          </w:p>
        </w:tc>
        <w:tc>
          <w:tcPr>
            <w:tcW w:w="1400" w:type="dxa"/>
            <w:tcBorders>
              <w:bottom w:val="single" w:sz="8" w:space="0" w:color="000000"/>
              <w:right w:val="single" w:sz="8" w:space="0" w:color="000000"/>
            </w:tcBorders>
            <w:shd w:val="clear" w:color="auto" w:fill="FFFFFF"/>
          </w:tcPr>
          <w:p w14:paraId="70E07476" w14:textId="11A00417" w:rsidR="00CF08D0" w:rsidRDefault="00CF08D0" w:rsidP="006A6FA8">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65EAB184" w14:textId="3818B12C" w:rsidR="00CF08D0" w:rsidRDefault="00421072" w:rsidP="006A6FA8">
            <w:pPr>
              <w:spacing w:line="70" w:lineRule="atLeast"/>
              <w:jc w:val="center"/>
              <w:rPr>
                <w:rFonts w:ascii="Calibri" w:hAnsi="Calibri" w:cs="Arial"/>
              </w:rPr>
            </w:pPr>
            <w:r>
              <w:rPr>
                <w:rFonts w:ascii="Calibri" w:hAnsi="Calibri" w:cs="Arial"/>
              </w:rPr>
              <w:t>E</w:t>
            </w:r>
          </w:p>
        </w:tc>
      </w:tr>
      <w:tr w:rsidR="00CF08D0" w:rsidRPr="005B3EBF" w14:paraId="47FF988A" w14:textId="4D85E019"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58DC1517" w14:textId="0B2A6AA9" w:rsidR="00CF08D0" w:rsidRPr="006A6FA8" w:rsidRDefault="00CF08D0" w:rsidP="006A6FA8">
            <w:pPr>
              <w:pStyle w:val="NormalWeb"/>
              <w:rPr>
                <w:rFonts w:ascii="Calibri" w:hAnsi="Calibri"/>
              </w:rPr>
            </w:pPr>
            <w:r w:rsidRPr="006A6FA8">
              <w:rPr>
                <w:rFonts w:ascii="Calibri" w:hAnsi="Calibri"/>
              </w:rPr>
              <w:t>Being an innovative problem solver who can create, initiate, identify and develop new opportunities and ideas.</w:t>
            </w:r>
          </w:p>
        </w:tc>
        <w:tc>
          <w:tcPr>
            <w:tcW w:w="1400" w:type="dxa"/>
            <w:tcBorders>
              <w:bottom w:val="single" w:sz="8" w:space="0" w:color="000000"/>
              <w:right w:val="single" w:sz="8" w:space="0" w:color="000000"/>
            </w:tcBorders>
            <w:shd w:val="clear" w:color="auto" w:fill="FFFFFF"/>
          </w:tcPr>
          <w:p w14:paraId="0E21F6A4" w14:textId="46CA7EE3" w:rsidR="00CF08D0" w:rsidRDefault="00CF08D0" w:rsidP="006A6FA8">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23F2FFBE" w14:textId="2651C558" w:rsidR="00CF08D0" w:rsidRDefault="00421072" w:rsidP="006A6FA8">
            <w:pPr>
              <w:spacing w:line="70" w:lineRule="atLeast"/>
              <w:jc w:val="center"/>
              <w:rPr>
                <w:rFonts w:ascii="Calibri" w:hAnsi="Calibri" w:cs="Arial"/>
              </w:rPr>
            </w:pPr>
            <w:r>
              <w:rPr>
                <w:rFonts w:ascii="Calibri" w:hAnsi="Calibri" w:cs="Arial"/>
              </w:rPr>
              <w:t>E</w:t>
            </w:r>
          </w:p>
        </w:tc>
      </w:tr>
      <w:tr w:rsidR="00CF08D0" w:rsidRPr="005B3EBF" w14:paraId="095F0AA1" w14:textId="4308FAA9"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087E9DDC" w14:textId="003B5D83" w:rsidR="00CF08D0" w:rsidRPr="006A6FA8" w:rsidRDefault="00CF08D0" w:rsidP="006A6FA8">
            <w:pPr>
              <w:pStyle w:val="NormalWeb"/>
              <w:rPr>
                <w:rFonts w:ascii="Calibri" w:hAnsi="Calibri"/>
              </w:rPr>
            </w:pPr>
            <w:r>
              <w:rPr>
                <w:rFonts w:ascii="Calibri" w:hAnsi="Calibri"/>
              </w:rPr>
              <w:t>Able to work with minimal guidance, acting with initiative to resolve cases independently.</w:t>
            </w:r>
          </w:p>
        </w:tc>
        <w:tc>
          <w:tcPr>
            <w:tcW w:w="1400" w:type="dxa"/>
            <w:tcBorders>
              <w:bottom w:val="single" w:sz="8" w:space="0" w:color="000000"/>
              <w:right w:val="single" w:sz="8" w:space="0" w:color="000000"/>
            </w:tcBorders>
            <w:shd w:val="clear" w:color="auto" w:fill="FFFFFF"/>
          </w:tcPr>
          <w:p w14:paraId="7C7AAD80" w14:textId="67F348C1" w:rsidR="00CF08D0" w:rsidRDefault="00CF08D0" w:rsidP="006A6FA8">
            <w:pPr>
              <w:spacing w:line="70" w:lineRule="atLeast"/>
              <w:jc w:val="center"/>
              <w:rPr>
                <w:rFonts w:ascii="Calibri" w:hAnsi="Calibri" w:cs="Arial"/>
              </w:rPr>
            </w:pPr>
            <w:r>
              <w:rPr>
                <w:rFonts w:ascii="Calibri" w:hAnsi="Calibri" w:cs="Arial"/>
              </w:rPr>
              <w:t>A/I</w:t>
            </w:r>
          </w:p>
        </w:tc>
        <w:tc>
          <w:tcPr>
            <w:tcW w:w="669" w:type="dxa"/>
            <w:tcBorders>
              <w:bottom w:val="single" w:sz="8" w:space="0" w:color="000000"/>
              <w:right w:val="single" w:sz="8" w:space="0" w:color="000000"/>
            </w:tcBorders>
            <w:shd w:val="clear" w:color="auto" w:fill="FFFFFF"/>
          </w:tcPr>
          <w:p w14:paraId="4A850A06" w14:textId="2A0C8B13" w:rsidR="00CF08D0" w:rsidRDefault="00421072" w:rsidP="006A6FA8">
            <w:pPr>
              <w:spacing w:line="70" w:lineRule="atLeast"/>
              <w:jc w:val="center"/>
              <w:rPr>
                <w:rFonts w:ascii="Calibri" w:hAnsi="Calibri" w:cs="Arial"/>
              </w:rPr>
            </w:pPr>
            <w:r>
              <w:rPr>
                <w:rFonts w:ascii="Calibri" w:hAnsi="Calibri" w:cs="Arial"/>
              </w:rPr>
              <w:t>E</w:t>
            </w:r>
          </w:p>
        </w:tc>
      </w:tr>
      <w:tr w:rsidR="00CF08D0" w:rsidRPr="005B3EBF" w14:paraId="16A80572" w14:textId="3B8E350C" w:rsidTr="00421072">
        <w:trPr>
          <w:trHeight w:val="69"/>
        </w:trPr>
        <w:tc>
          <w:tcPr>
            <w:tcW w:w="8061" w:type="dxa"/>
            <w:gridSpan w:val="2"/>
            <w:tcBorders>
              <w:left w:val="single" w:sz="8" w:space="0" w:color="000000"/>
              <w:bottom w:val="single" w:sz="8" w:space="0" w:color="000000"/>
              <w:right w:val="single" w:sz="8" w:space="0" w:color="000000"/>
            </w:tcBorders>
            <w:shd w:val="clear" w:color="auto" w:fill="D9D9D9"/>
            <w:hideMark/>
          </w:tcPr>
          <w:p w14:paraId="1ACBC743" w14:textId="77777777" w:rsidR="00CF08D0" w:rsidRPr="006A6FA8" w:rsidRDefault="00CF08D0" w:rsidP="00343CED">
            <w:pPr>
              <w:spacing w:line="70" w:lineRule="atLeast"/>
              <w:rPr>
                <w:rFonts w:ascii="Calibri" w:hAnsi="Calibri" w:cs="Arial"/>
              </w:rPr>
            </w:pPr>
            <w:r w:rsidRPr="006A6FA8">
              <w:rPr>
                <w:rFonts w:ascii="Calibri" w:hAnsi="Calibri" w:cs="Arial"/>
                <w:b/>
                <w:bCs/>
              </w:rPr>
              <w:t xml:space="preserve">Qualifications </w:t>
            </w:r>
          </w:p>
        </w:tc>
        <w:tc>
          <w:tcPr>
            <w:tcW w:w="669" w:type="dxa"/>
            <w:tcBorders>
              <w:left w:val="single" w:sz="8" w:space="0" w:color="000000"/>
              <w:bottom w:val="single" w:sz="8" w:space="0" w:color="000000"/>
              <w:right w:val="single" w:sz="8" w:space="0" w:color="000000"/>
            </w:tcBorders>
            <w:shd w:val="clear" w:color="auto" w:fill="D9D9D9"/>
          </w:tcPr>
          <w:p w14:paraId="5995D7B0" w14:textId="77777777" w:rsidR="00CF08D0" w:rsidRPr="006A6FA8" w:rsidRDefault="00CF08D0" w:rsidP="00343CED">
            <w:pPr>
              <w:spacing w:line="70" w:lineRule="atLeast"/>
              <w:rPr>
                <w:rFonts w:ascii="Calibri" w:hAnsi="Calibri" w:cs="Arial"/>
                <w:b/>
                <w:bCs/>
              </w:rPr>
            </w:pPr>
          </w:p>
        </w:tc>
      </w:tr>
      <w:tr w:rsidR="00CF08D0" w:rsidRPr="005B3EBF" w14:paraId="0A319690" w14:textId="7B0EBD9F" w:rsidTr="00421072">
        <w:trPr>
          <w:trHeight w:val="69"/>
        </w:trPr>
        <w:tc>
          <w:tcPr>
            <w:tcW w:w="6661" w:type="dxa"/>
            <w:tcBorders>
              <w:left w:val="single" w:sz="8" w:space="0" w:color="000000"/>
              <w:bottom w:val="single" w:sz="8" w:space="0" w:color="000000"/>
              <w:right w:val="single" w:sz="8" w:space="0" w:color="000000"/>
            </w:tcBorders>
            <w:shd w:val="clear" w:color="auto" w:fill="FFFFFF"/>
          </w:tcPr>
          <w:p w14:paraId="46E5B16B" w14:textId="2D19E7BA" w:rsidR="00CF08D0" w:rsidRPr="006A6FA8" w:rsidRDefault="00CF08D0" w:rsidP="00343CED">
            <w:pPr>
              <w:rPr>
                <w:rFonts w:ascii="Calibri" w:hAnsi="Calibri" w:cs="Arial"/>
              </w:rPr>
            </w:pPr>
            <w:r w:rsidRPr="006A6FA8">
              <w:rPr>
                <w:rStyle w:val="normaltextrun1"/>
                <w:rFonts w:ascii="Calibri" w:hAnsi="Calibri"/>
              </w:rPr>
              <w:t>Educated to a degree level or equivalent by experience. </w:t>
            </w:r>
            <w:r w:rsidRPr="006A6FA8">
              <w:rPr>
                <w:rStyle w:val="eop"/>
                <w:rFonts w:ascii="Calibri" w:hAnsi="Calibri"/>
              </w:rPr>
              <w:t> </w:t>
            </w:r>
          </w:p>
        </w:tc>
        <w:tc>
          <w:tcPr>
            <w:tcW w:w="1400" w:type="dxa"/>
            <w:tcBorders>
              <w:bottom w:val="single" w:sz="8" w:space="0" w:color="000000"/>
              <w:right w:val="single" w:sz="8" w:space="0" w:color="000000"/>
            </w:tcBorders>
            <w:shd w:val="clear" w:color="auto" w:fill="FFFFFF"/>
          </w:tcPr>
          <w:p w14:paraId="74D428E4" w14:textId="638E8F1E" w:rsidR="00CF08D0" w:rsidRPr="005B3EBF" w:rsidRDefault="00CF08D0" w:rsidP="00343CED">
            <w:pPr>
              <w:spacing w:line="70" w:lineRule="atLeast"/>
              <w:jc w:val="center"/>
              <w:rPr>
                <w:rFonts w:ascii="Calibri" w:hAnsi="Calibri" w:cs="Arial"/>
              </w:rPr>
            </w:pPr>
            <w:r>
              <w:rPr>
                <w:rFonts w:ascii="Calibri" w:hAnsi="Calibri" w:cs="Arial"/>
              </w:rPr>
              <w:t>A/C</w:t>
            </w:r>
          </w:p>
        </w:tc>
        <w:tc>
          <w:tcPr>
            <w:tcW w:w="669" w:type="dxa"/>
            <w:tcBorders>
              <w:bottom w:val="single" w:sz="8" w:space="0" w:color="000000"/>
              <w:right w:val="single" w:sz="8" w:space="0" w:color="000000"/>
            </w:tcBorders>
            <w:shd w:val="clear" w:color="auto" w:fill="FFFFFF"/>
          </w:tcPr>
          <w:p w14:paraId="7F8D6EF3" w14:textId="3E402408" w:rsidR="00CF08D0" w:rsidRDefault="00421072" w:rsidP="00343CED">
            <w:pPr>
              <w:spacing w:line="70" w:lineRule="atLeast"/>
              <w:jc w:val="center"/>
              <w:rPr>
                <w:rFonts w:ascii="Calibri" w:hAnsi="Calibri" w:cs="Arial"/>
              </w:rPr>
            </w:pPr>
            <w:r>
              <w:rPr>
                <w:rFonts w:ascii="Calibri" w:hAnsi="Calibri" w:cs="Arial"/>
              </w:rPr>
              <w:t>E</w:t>
            </w:r>
          </w:p>
        </w:tc>
      </w:tr>
    </w:tbl>
    <w:p w14:paraId="2B69BCCC" w14:textId="77777777" w:rsidR="00202A7E" w:rsidRDefault="00202A7E" w:rsidP="0049147F">
      <w:pPr>
        <w:autoSpaceDE w:val="0"/>
        <w:autoSpaceDN w:val="0"/>
        <w:adjustRightInd w:val="0"/>
        <w:rPr>
          <w:rFonts w:ascii="Calibri" w:hAnsi="Calibri" w:cs="Calibri"/>
          <w:b/>
        </w:rPr>
      </w:pPr>
    </w:p>
    <w:p w14:paraId="127CB79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59B5798"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37C503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31E1A56"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4E50C3E" w14:textId="77777777" w:rsidR="00407E7C" w:rsidRPr="005B3EBF" w:rsidRDefault="00407E7C" w:rsidP="0049147F">
      <w:pPr>
        <w:autoSpaceDE w:val="0"/>
        <w:autoSpaceDN w:val="0"/>
        <w:adjustRightInd w:val="0"/>
        <w:rPr>
          <w:rFonts w:ascii="Calibri" w:hAnsi="Calibri" w:cs="Calibri"/>
          <w:b/>
        </w:rPr>
      </w:pPr>
    </w:p>
    <w:sectPr w:rsidR="00407E7C" w:rsidRPr="005B3EBF" w:rsidSect="000B707A">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9FFC" w14:textId="77777777" w:rsidR="0097373F" w:rsidRDefault="0097373F" w:rsidP="003E5354">
      <w:r>
        <w:separator/>
      </w:r>
    </w:p>
  </w:endnote>
  <w:endnote w:type="continuationSeparator" w:id="0">
    <w:p w14:paraId="794E0B24" w14:textId="77777777" w:rsidR="0097373F" w:rsidRDefault="0097373F" w:rsidP="003E5354">
      <w:r>
        <w:continuationSeparator/>
      </w:r>
    </w:p>
  </w:endnote>
  <w:endnote w:type="continuationNotice" w:id="1">
    <w:p w14:paraId="3D85EBC4" w14:textId="77777777" w:rsidR="0097373F" w:rsidRDefault="00973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821" w14:textId="77777777" w:rsidR="00015ACD" w:rsidRDefault="00015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3787" w14:textId="7E11B214" w:rsidR="000C16E7" w:rsidRPr="00602AEA" w:rsidRDefault="000C16E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30ED5">
      <w:rPr>
        <w:rFonts w:ascii="Calibri" w:hAnsi="Calibri"/>
        <w:noProof/>
      </w:rPr>
      <w:t>7</w:t>
    </w:r>
    <w:r w:rsidRPr="00602AEA">
      <w:rPr>
        <w:rFonts w:ascii="Calibri" w:hAnsi="Calibri"/>
        <w:noProof/>
      </w:rPr>
      <w:fldChar w:fldCharType="end"/>
    </w:r>
  </w:p>
  <w:p w14:paraId="247EFF1A" w14:textId="77777777" w:rsidR="000C16E7" w:rsidRDefault="000C16E7"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4E571383" wp14:editId="7D945F6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DECCE" w14:textId="77777777" w:rsidR="000C16E7" w:rsidRPr="00E30EB9" w:rsidRDefault="000C16E7"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571383"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01DECCE" w14:textId="77777777" w:rsidR="000C16E7" w:rsidRPr="00E30EB9" w:rsidRDefault="000C16E7"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5FD1" w14:textId="77777777" w:rsidR="00015ACD" w:rsidRDefault="0001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97CF" w14:textId="77777777" w:rsidR="0097373F" w:rsidRDefault="0097373F" w:rsidP="003E5354">
      <w:r>
        <w:separator/>
      </w:r>
    </w:p>
  </w:footnote>
  <w:footnote w:type="continuationSeparator" w:id="0">
    <w:p w14:paraId="6191F908" w14:textId="77777777" w:rsidR="0097373F" w:rsidRDefault="0097373F" w:rsidP="003E5354">
      <w:r>
        <w:continuationSeparator/>
      </w:r>
    </w:p>
  </w:footnote>
  <w:footnote w:type="continuationNotice" w:id="1">
    <w:p w14:paraId="2CB10BBB" w14:textId="77777777" w:rsidR="0097373F" w:rsidRDefault="00973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A023" w14:textId="1E87CC3A" w:rsidR="00015ACD" w:rsidRDefault="00015ACD">
    <w:pPr>
      <w:pStyle w:val="Header"/>
    </w:pPr>
    <w:r>
      <w:rPr>
        <w:noProof/>
      </w:rPr>
      <mc:AlternateContent>
        <mc:Choice Requires="wps">
          <w:drawing>
            <wp:anchor distT="0" distB="0" distL="0" distR="0" simplePos="0" relativeHeight="251658243" behindDoc="0" locked="0" layoutInCell="1" allowOverlap="1" wp14:anchorId="5AB28C89" wp14:editId="6719692F">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D3EC7" w14:textId="19CE3009"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B28C89"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32D3EC7" w14:textId="19CE3009"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E3E5" w14:textId="7643736E" w:rsidR="000C16E7" w:rsidRPr="0015656E" w:rsidRDefault="00015ACD"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0" distR="0" simplePos="0" relativeHeight="251658244" behindDoc="0" locked="0" layoutInCell="1" allowOverlap="1" wp14:anchorId="14B0336E" wp14:editId="22C9DB6F">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1FABA" w14:textId="6CDCAEB3"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B0336E"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F61FABA" w14:textId="6CDCAEB3"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v:textbox>
              <w10:wrap type="square" anchorx="margin"/>
            </v:shape>
          </w:pict>
        </mc:Fallback>
      </mc:AlternateContent>
    </w:r>
    <w:r w:rsidR="00AD652A">
      <w:rPr>
        <w:noProof/>
      </w:rPr>
      <w:drawing>
        <wp:anchor distT="0" distB="0" distL="114300" distR="114300" simplePos="0" relativeHeight="251658241" behindDoc="0" locked="0" layoutInCell="1" allowOverlap="1" wp14:anchorId="415E7A24" wp14:editId="0BE580C5">
          <wp:simplePos x="0" y="0"/>
          <wp:positionH relativeFrom="page">
            <wp:align>center</wp:align>
          </wp:positionH>
          <wp:positionV relativeFrom="paragraph">
            <wp:posOffset>-173990</wp:posOffset>
          </wp:positionV>
          <wp:extent cx="3460750" cy="796290"/>
          <wp:effectExtent l="0" t="0" r="6350" b="381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9741" w14:textId="6E871BFE" w:rsidR="00015ACD" w:rsidRDefault="00015ACD">
    <w:pPr>
      <w:pStyle w:val="Header"/>
    </w:pPr>
    <w:r>
      <w:rPr>
        <w:noProof/>
      </w:rPr>
      <mc:AlternateContent>
        <mc:Choice Requires="wps">
          <w:drawing>
            <wp:anchor distT="0" distB="0" distL="0" distR="0" simplePos="0" relativeHeight="251658242" behindDoc="0" locked="0" layoutInCell="1" allowOverlap="1" wp14:anchorId="5049DF8D" wp14:editId="0AE0F2A2">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E7F8D" w14:textId="0B103930"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49DF8D"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61E7F8D" w14:textId="0B103930"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6164D"/>
    <w:multiLevelType w:val="multilevel"/>
    <w:tmpl w:val="89EED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E4F09"/>
    <w:multiLevelType w:val="multilevel"/>
    <w:tmpl w:val="972AD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26973"/>
    <w:multiLevelType w:val="hybridMultilevel"/>
    <w:tmpl w:val="451A74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709C5"/>
    <w:multiLevelType w:val="multilevel"/>
    <w:tmpl w:val="86B201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B14E6F"/>
    <w:multiLevelType w:val="multilevel"/>
    <w:tmpl w:val="62CA7DE0"/>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67639"/>
    <w:multiLevelType w:val="multilevel"/>
    <w:tmpl w:val="73C4C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EA6C6B"/>
    <w:multiLevelType w:val="hybridMultilevel"/>
    <w:tmpl w:val="35C8C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0D2716"/>
    <w:multiLevelType w:val="multilevel"/>
    <w:tmpl w:val="86B201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1E53AF"/>
    <w:multiLevelType w:val="hybridMultilevel"/>
    <w:tmpl w:val="451A74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01FDC"/>
    <w:multiLevelType w:val="hybridMultilevel"/>
    <w:tmpl w:val="E288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C30146"/>
    <w:multiLevelType w:val="hybridMultilevel"/>
    <w:tmpl w:val="2028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8632973">
    <w:abstractNumId w:val="21"/>
  </w:num>
  <w:num w:numId="2" w16cid:durableId="459962373">
    <w:abstractNumId w:val="31"/>
  </w:num>
  <w:num w:numId="3" w16cid:durableId="2133740270">
    <w:abstractNumId w:val="29"/>
  </w:num>
  <w:num w:numId="4" w16cid:durableId="1266887229">
    <w:abstractNumId w:val="24"/>
  </w:num>
  <w:num w:numId="5" w16cid:durableId="1509981024">
    <w:abstractNumId w:val="38"/>
  </w:num>
  <w:num w:numId="6" w16cid:durableId="103421676">
    <w:abstractNumId w:val="5"/>
  </w:num>
  <w:num w:numId="7" w16cid:durableId="1489007569">
    <w:abstractNumId w:val="3"/>
  </w:num>
  <w:num w:numId="8" w16cid:durableId="554049374">
    <w:abstractNumId w:val="23"/>
  </w:num>
  <w:num w:numId="9" w16cid:durableId="916549504">
    <w:abstractNumId w:val="2"/>
  </w:num>
  <w:num w:numId="10" w16cid:durableId="1305575118">
    <w:abstractNumId w:val="33"/>
  </w:num>
  <w:num w:numId="11" w16cid:durableId="1523208127">
    <w:abstractNumId w:val="16"/>
  </w:num>
  <w:num w:numId="12" w16cid:durableId="416102542">
    <w:abstractNumId w:val="11"/>
  </w:num>
  <w:num w:numId="13" w16cid:durableId="17437168">
    <w:abstractNumId w:val="34"/>
  </w:num>
  <w:num w:numId="14" w16cid:durableId="1158421064">
    <w:abstractNumId w:val="22"/>
  </w:num>
  <w:num w:numId="15" w16cid:durableId="1579635083">
    <w:abstractNumId w:val="15"/>
  </w:num>
  <w:num w:numId="16" w16cid:durableId="1007824866">
    <w:abstractNumId w:val="17"/>
  </w:num>
  <w:num w:numId="17" w16cid:durableId="40712514">
    <w:abstractNumId w:val="9"/>
  </w:num>
  <w:num w:numId="18" w16cid:durableId="609314582">
    <w:abstractNumId w:val="41"/>
  </w:num>
  <w:num w:numId="19" w16cid:durableId="787236113">
    <w:abstractNumId w:val="26"/>
  </w:num>
  <w:num w:numId="20" w16cid:durableId="1529876449">
    <w:abstractNumId w:val="19"/>
  </w:num>
  <w:num w:numId="21" w16cid:durableId="1084839002">
    <w:abstractNumId w:val="37"/>
  </w:num>
  <w:num w:numId="22" w16cid:durableId="1954164693">
    <w:abstractNumId w:val="32"/>
  </w:num>
  <w:num w:numId="23" w16cid:durableId="432672181">
    <w:abstractNumId w:val="35"/>
  </w:num>
  <w:num w:numId="24" w16cid:durableId="158622034">
    <w:abstractNumId w:val="27"/>
  </w:num>
  <w:num w:numId="25" w16cid:durableId="841507602">
    <w:abstractNumId w:val="0"/>
  </w:num>
  <w:num w:numId="26" w16cid:durableId="934627126">
    <w:abstractNumId w:val="25"/>
  </w:num>
  <w:num w:numId="27" w16cid:durableId="114641513">
    <w:abstractNumId w:val="39"/>
  </w:num>
  <w:num w:numId="28" w16cid:durableId="1513909865">
    <w:abstractNumId w:val="6"/>
  </w:num>
  <w:num w:numId="29" w16cid:durableId="1543712791">
    <w:abstractNumId w:val="40"/>
  </w:num>
  <w:num w:numId="30" w16cid:durableId="1922250462">
    <w:abstractNumId w:val="10"/>
  </w:num>
  <w:num w:numId="31" w16cid:durableId="1100489186">
    <w:abstractNumId w:val="30"/>
  </w:num>
  <w:num w:numId="32" w16cid:durableId="118424103">
    <w:abstractNumId w:val="1"/>
  </w:num>
  <w:num w:numId="33" w16cid:durableId="616521819">
    <w:abstractNumId w:val="4"/>
  </w:num>
  <w:num w:numId="34" w16cid:durableId="1802992380">
    <w:abstractNumId w:val="13"/>
  </w:num>
  <w:num w:numId="35" w16cid:durableId="1365714887">
    <w:abstractNumId w:val="7"/>
  </w:num>
  <w:num w:numId="36" w16cid:durableId="1569002339">
    <w:abstractNumId w:val="12"/>
  </w:num>
  <w:num w:numId="37" w16cid:durableId="1153519669">
    <w:abstractNumId w:val="8"/>
  </w:num>
  <w:num w:numId="38" w16cid:durableId="1626231447">
    <w:abstractNumId w:val="18"/>
  </w:num>
  <w:num w:numId="39" w16cid:durableId="229273020">
    <w:abstractNumId w:val="20"/>
  </w:num>
  <w:num w:numId="40" w16cid:durableId="635835381">
    <w:abstractNumId w:val="36"/>
  </w:num>
  <w:num w:numId="41" w16cid:durableId="1311253371">
    <w:abstractNumId w:val="28"/>
  </w:num>
  <w:num w:numId="42" w16cid:durableId="3609846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000B"/>
    <w:rsid w:val="00011912"/>
    <w:rsid w:val="00015ACD"/>
    <w:rsid w:val="000168A3"/>
    <w:rsid w:val="00016929"/>
    <w:rsid w:val="00024EEA"/>
    <w:rsid w:val="00027429"/>
    <w:rsid w:val="00036DFA"/>
    <w:rsid w:val="00040A31"/>
    <w:rsid w:val="00041902"/>
    <w:rsid w:val="000429D4"/>
    <w:rsid w:val="0006040C"/>
    <w:rsid w:val="000621A9"/>
    <w:rsid w:val="0006572A"/>
    <w:rsid w:val="00074F15"/>
    <w:rsid w:val="000758FF"/>
    <w:rsid w:val="0008760A"/>
    <w:rsid w:val="00090B10"/>
    <w:rsid w:val="000920D3"/>
    <w:rsid w:val="000A208D"/>
    <w:rsid w:val="000A44DE"/>
    <w:rsid w:val="000B4643"/>
    <w:rsid w:val="000B61A4"/>
    <w:rsid w:val="000B6F47"/>
    <w:rsid w:val="000B707A"/>
    <w:rsid w:val="000C16E7"/>
    <w:rsid w:val="000C307E"/>
    <w:rsid w:val="000C3F86"/>
    <w:rsid w:val="000C78C0"/>
    <w:rsid w:val="000E62C7"/>
    <w:rsid w:val="000F33A0"/>
    <w:rsid w:val="000F3658"/>
    <w:rsid w:val="000F4ED1"/>
    <w:rsid w:val="00112470"/>
    <w:rsid w:val="00113AE0"/>
    <w:rsid w:val="00113D09"/>
    <w:rsid w:val="00116088"/>
    <w:rsid w:val="00116197"/>
    <w:rsid w:val="001213C7"/>
    <w:rsid w:val="00125641"/>
    <w:rsid w:val="00136811"/>
    <w:rsid w:val="0014440D"/>
    <w:rsid w:val="00147B3E"/>
    <w:rsid w:val="00151660"/>
    <w:rsid w:val="0015191B"/>
    <w:rsid w:val="00154E7C"/>
    <w:rsid w:val="001555DC"/>
    <w:rsid w:val="0015656E"/>
    <w:rsid w:val="0016134B"/>
    <w:rsid w:val="001615D5"/>
    <w:rsid w:val="00164B15"/>
    <w:rsid w:val="00175705"/>
    <w:rsid w:val="00175823"/>
    <w:rsid w:val="00184FD6"/>
    <w:rsid w:val="00186C09"/>
    <w:rsid w:val="00193D7F"/>
    <w:rsid w:val="001A47FD"/>
    <w:rsid w:val="001B1308"/>
    <w:rsid w:val="001B2FB2"/>
    <w:rsid w:val="001B5A6A"/>
    <w:rsid w:val="001C0498"/>
    <w:rsid w:val="001C0D60"/>
    <w:rsid w:val="001C2CA3"/>
    <w:rsid w:val="001D7078"/>
    <w:rsid w:val="001E05C1"/>
    <w:rsid w:val="001E0E16"/>
    <w:rsid w:val="001E12B2"/>
    <w:rsid w:val="001E3C23"/>
    <w:rsid w:val="001E4D84"/>
    <w:rsid w:val="001E7A73"/>
    <w:rsid w:val="001F1EEC"/>
    <w:rsid w:val="00202A7E"/>
    <w:rsid w:val="002037BD"/>
    <w:rsid w:val="002109FC"/>
    <w:rsid w:val="00212F7E"/>
    <w:rsid w:val="0021574D"/>
    <w:rsid w:val="00222CFC"/>
    <w:rsid w:val="00223609"/>
    <w:rsid w:val="00224FEB"/>
    <w:rsid w:val="00230ED5"/>
    <w:rsid w:val="00232B5F"/>
    <w:rsid w:val="00240095"/>
    <w:rsid w:val="00240241"/>
    <w:rsid w:val="00240EA2"/>
    <w:rsid w:val="0024126E"/>
    <w:rsid w:val="0026064E"/>
    <w:rsid w:val="00261779"/>
    <w:rsid w:val="002659F1"/>
    <w:rsid w:val="00270D58"/>
    <w:rsid w:val="00272B85"/>
    <w:rsid w:val="002748BB"/>
    <w:rsid w:val="002857D1"/>
    <w:rsid w:val="00293D71"/>
    <w:rsid w:val="002941FC"/>
    <w:rsid w:val="002A1808"/>
    <w:rsid w:val="002A3A55"/>
    <w:rsid w:val="002B7CD7"/>
    <w:rsid w:val="002C0A3F"/>
    <w:rsid w:val="002D4E29"/>
    <w:rsid w:val="002D7A1D"/>
    <w:rsid w:val="002E02F3"/>
    <w:rsid w:val="002E49B1"/>
    <w:rsid w:val="002F6AA9"/>
    <w:rsid w:val="002F732F"/>
    <w:rsid w:val="00303BB6"/>
    <w:rsid w:val="00303FCB"/>
    <w:rsid w:val="003054B2"/>
    <w:rsid w:val="00306D0B"/>
    <w:rsid w:val="00307160"/>
    <w:rsid w:val="00323C90"/>
    <w:rsid w:val="00324D3D"/>
    <w:rsid w:val="003257D8"/>
    <w:rsid w:val="003379FD"/>
    <w:rsid w:val="00343CED"/>
    <w:rsid w:val="003443DC"/>
    <w:rsid w:val="00350100"/>
    <w:rsid w:val="00376E8A"/>
    <w:rsid w:val="003779C1"/>
    <w:rsid w:val="00380387"/>
    <w:rsid w:val="00380815"/>
    <w:rsid w:val="003828A4"/>
    <w:rsid w:val="003847D3"/>
    <w:rsid w:val="00387E78"/>
    <w:rsid w:val="0039036B"/>
    <w:rsid w:val="0039559D"/>
    <w:rsid w:val="00396680"/>
    <w:rsid w:val="00396AC5"/>
    <w:rsid w:val="00397448"/>
    <w:rsid w:val="003A2F19"/>
    <w:rsid w:val="003A319A"/>
    <w:rsid w:val="003A6B63"/>
    <w:rsid w:val="003A73FA"/>
    <w:rsid w:val="003A7605"/>
    <w:rsid w:val="003B23AD"/>
    <w:rsid w:val="003B3AA3"/>
    <w:rsid w:val="003B6AA8"/>
    <w:rsid w:val="003C29A2"/>
    <w:rsid w:val="003D1184"/>
    <w:rsid w:val="003D348E"/>
    <w:rsid w:val="003D5D41"/>
    <w:rsid w:val="003E20F2"/>
    <w:rsid w:val="003E5354"/>
    <w:rsid w:val="003F22D1"/>
    <w:rsid w:val="003F3658"/>
    <w:rsid w:val="00401253"/>
    <w:rsid w:val="00402EF4"/>
    <w:rsid w:val="00403864"/>
    <w:rsid w:val="00404975"/>
    <w:rsid w:val="00404C0A"/>
    <w:rsid w:val="004071C5"/>
    <w:rsid w:val="00407E7C"/>
    <w:rsid w:val="004108FC"/>
    <w:rsid w:val="00412F91"/>
    <w:rsid w:val="00413DDD"/>
    <w:rsid w:val="0041403E"/>
    <w:rsid w:val="0041633F"/>
    <w:rsid w:val="00421072"/>
    <w:rsid w:val="00423461"/>
    <w:rsid w:val="004256D7"/>
    <w:rsid w:val="00427CE9"/>
    <w:rsid w:val="0044737D"/>
    <w:rsid w:val="00453DB8"/>
    <w:rsid w:val="004643B4"/>
    <w:rsid w:val="00465A16"/>
    <w:rsid w:val="00466702"/>
    <w:rsid w:val="00472CA0"/>
    <w:rsid w:val="004752A5"/>
    <w:rsid w:val="00476297"/>
    <w:rsid w:val="004831A1"/>
    <w:rsid w:val="00483D3A"/>
    <w:rsid w:val="004859A5"/>
    <w:rsid w:val="0049147F"/>
    <w:rsid w:val="004924DE"/>
    <w:rsid w:val="0049396C"/>
    <w:rsid w:val="00497D89"/>
    <w:rsid w:val="004A3A11"/>
    <w:rsid w:val="004A74CD"/>
    <w:rsid w:val="004A7F63"/>
    <w:rsid w:val="004B16C9"/>
    <w:rsid w:val="004B231C"/>
    <w:rsid w:val="004B48FE"/>
    <w:rsid w:val="004C07EA"/>
    <w:rsid w:val="004C1BE3"/>
    <w:rsid w:val="004C2EE3"/>
    <w:rsid w:val="004C3A45"/>
    <w:rsid w:val="004C44EA"/>
    <w:rsid w:val="004C55E7"/>
    <w:rsid w:val="004D2B21"/>
    <w:rsid w:val="004D3E78"/>
    <w:rsid w:val="004D453F"/>
    <w:rsid w:val="004E1A4E"/>
    <w:rsid w:val="004E67C6"/>
    <w:rsid w:val="004E7FAF"/>
    <w:rsid w:val="004F2E96"/>
    <w:rsid w:val="004F668A"/>
    <w:rsid w:val="005116B6"/>
    <w:rsid w:val="005117A1"/>
    <w:rsid w:val="00511D21"/>
    <w:rsid w:val="005305AE"/>
    <w:rsid w:val="005308D0"/>
    <w:rsid w:val="00533982"/>
    <w:rsid w:val="00535D16"/>
    <w:rsid w:val="00540B1A"/>
    <w:rsid w:val="00544954"/>
    <w:rsid w:val="00545A74"/>
    <w:rsid w:val="00547D42"/>
    <w:rsid w:val="0055546D"/>
    <w:rsid w:val="0055547C"/>
    <w:rsid w:val="00557843"/>
    <w:rsid w:val="00563EA5"/>
    <w:rsid w:val="00564D27"/>
    <w:rsid w:val="0057045F"/>
    <w:rsid w:val="005750CD"/>
    <w:rsid w:val="00577E53"/>
    <w:rsid w:val="0058438B"/>
    <w:rsid w:val="005907BB"/>
    <w:rsid w:val="00590F94"/>
    <w:rsid w:val="00591F9B"/>
    <w:rsid w:val="00593796"/>
    <w:rsid w:val="0059456F"/>
    <w:rsid w:val="00597320"/>
    <w:rsid w:val="00597977"/>
    <w:rsid w:val="005A2C12"/>
    <w:rsid w:val="005A50A9"/>
    <w:rsid w:val="005A6321"/>
    <w:rsid w:val="005B3EBF"/>
    <w:rsid w:val="005B511F"/>
    <w:rsid w:val="005B7D72"/>
    <w:rsid w:val="005C5621"/>
    <w:rsid w:val="005C5B06"/>
    <w:rsid w:val="005C6DA0"/>
    <w:rsid w:val="005D6E5F"/>
    <w:rsid w:val="005E0E8C"/>
    <w:rsid w:val="005E15BA"/>
    <w:rsid w:val="005E559A"/>
    <w:rsid w:val="005F3A1E"/>
    <w:rsid w:val="005F4D59"/>
    <w:rsid w:val="00602AEA"/>
    <w:rsid w:val="006034E2"/>
    <w:rsid w:val="006045EB"/>
    <w:rsid w:val="00607E93"/>
    <w:rsid w:val="00613F15"/>
    <w:rsid w:val="00614A7F"/>
    <w:rsid w:val="00623B33"/>
    <w:rsid w:val="00625685"/>
    <w:rsid w:val="006258D2"/>
    <w:rsid w:val="006345A2"/>
    <w:rsid w:val="006361CC"/>
    <w:rsid w:val="006454AD"/>
    <w:rsid w:val="00645550"/>
    <w:rsid w:val="0064607D"/>
    <w:rsid w:val="00657A2C"/>
    <w:rsid w:val="006636E1"/>
    <w:rsid w:val="00673A07"/>
    <w:rsid w:val="00683531"/>
    <w:rsid w:val="0069292E"/>
    <w:rsid w:val="006A1E18"/>
    <w:rsid w:val="006A3C92"/>
    <w:rsid w:val="006A6FA8"/>
    <w:rsid w:val="006A7F39"/>
    <w:rsid w:val="006C40ED"/>
    <w:rsid w:val="006C63E9"/>
    <w:rsid w:val="006E2A32"/>
    <w:rsid w:val="006E6DE7"/>
    <w:rsid w:val="006F2055"/>
    <w:rsid w:val="006F219C"/>
    <w:rsid w:val="006F2EA7"/>
    <w:rsid w:val="006F707F"/>
    <w:rsid w:val="006F7511"/>
    <w:rsid w:val="007001AC"/>
    <w:rsid w:val="00701B72"/>
    <w:rsid w:val="00703BE5"/>
    <w:rsid w:val="00713CEE"/>
    <w:rsid w:val="00714EFE"/>
    <w:rsid w:val="00716410"/>
    <w:rsid w:val="007164C2"/>
    <w:rsid w:val="00720A53"/>
    <w:rsid w:val="00721AA8"/>
    <w:rsid w:val="007257F9"/>
    <w:rsid w:val="007319DD"/>
    <w:rsid w:val="0073252D"/>
    <w:rsid w:val="007366A9"/>
    <w:rsid w:val="00743C92"/>
    <w:rsid w:val="00750A13"/>
    <w:rsid w:val="00754C93"/>
    <w:rsid w:val="00756863"/>
    <w:rsid w:val="007621C4"/>
    <w:rsid w:val="00764707"/>
    <w:rsid w:val="0077048C"/>
    <w:rsid w:val="00770F26"/>
    <w:rsid w:val="007728DF"/>
    <w:rsid w:val="00772A76"/>
    <w:rsid w:val="007778FC"/>
    <w:rsid w:val="0078159E"/>
    <w:rsid w:val="00783C6D"/>
    <w:rsid w:val="007901CD"/>
    <w:rsid w:val="0079267B"/>
    <w:rsid w:val="007A4A90"/>
    <w:rsid w:val="007A5231"/>
    <w:rsid w:val="007A6A73"/>
    <w:rsid w:val="007B1542"/>
    <w:rsid w:val="007B1DB0"/>
    <w:rsid w:val="007B2332"/>
    <w:rsid w:val="007B56C5"/>
    <w:rsid w:val="007C0D59"/>
    <w:rsid w:val="007C617C"/>
    <w:rsid w:val="007C7D20"/>
    <w:rsid w:val="007D1BC8"/>
    <w:rsid w:val="007D1DA5"/>
    <w:rsid w:val="007D20BD"/>
    <w:rsid w:val="007D5A3B"/>
    <w:rsid w:val="007F0697"/>
    <w:rsid w:val="007F0B05"/>
    <w:rsid w:val="007F5301"/>
    <w:rsid w:val="007F716C"/>
    <w:rsid w:val="007F7E76"/>
    <w:rsid w:val="008003FF"/>
    <w:rsid w:val="00801A95"/>
    <w:rsid w:val="00802B8D"/>
    <w:rsid w:val="00805DCD"/>
    <w:rsid w:val="00813508"/>
    <w:rsid w:val="00827522"/>
    <w:rsid w:val="00844FBE"/>
    <w:rsid w:val="008464C9"/>
    <w:rsid w:val="00854C11"/>
    <w:rsid w:val="0085696D"/>
    <w:rsid w:val="00856A0B"/>
    <w:rsid w:val="008571CE"/>
    <w:rsid w:val="00860F12"/>
    <w:rsid w:val="0086282C"/>
    <w:rsid w:val="00865D8E"/>
    <w:rsid w:val="00871E3A"/>
    <w:rsid w:val="008730AD"/>
    <w:rsid w:val="00876A98"/>
    <w:rsid w:val="00882009"/>
    <w:rsid w:val="0088274B"/>
    <w:rsid w:val="00884BBD"/>
    <w:rsid w:val="008907FC"/>
    <w:rsid w:val="008924AE"/>
    <w:rsid w:val="008A0DC4"/>
    <w:rsid w:val="008B1045"/>
    <w:rsid w:val="008B2D12"/>
    <w:rsid w:val="008B3755"/>
    <w:rsid w:val="008B5AE2"/>
    <w:rsid w:val="008C0883"/>
    <w:rsid w:val="008C0EFD"/>
    <w:rsid w:val="008D0A94"/>
    <w:rsid w:val="008D16B0"/>
    <w:rsid w:val="008D2BB6"/>
    <w:rsid w:val="008D6E04"/>
    <w:rsid w:val="008E0486"/>
    <w:rsid w:val="008E6611"/>
    <w:rsid w:val="008F0484"/>
    <w:rsid w:val="008F2B33"/>
    <w:rsid w:val="008F5B7E"/>
    <w:rsid w:val="008F677B"/>
    <w:rsid w:val="008F77C6"/>
    <w:rsid w:val="00903392"/>
    <w:rsid w:val="0090490C"/>
    <w:rsid w:val="009078C8"/>
    <w:rsid w:val="00907EFD"/>
    <w:rsid w:val="009139A1"/>
    <w:rsid w:val="00915B47"/>
    <w:rsid w:val="009202FC"/>
    <w:rsid w:val="00923B1D"/>
    <w:rsid w:val="00926E42"/>
    <w:rsid w:val="00927055"/>
    <w:rsid w:val="00927740"/>
    <w:rsid w:val="00927DFC"/>
    <w:rsid w:val="00934FF6"/>
    <w:rsid w:val="009350DC"/>
    <w:rsid w:val="00935FA0"/>
    <w:rsid w:val="00940746"/>
    <w:rsid w:val="00940A8F"/>
    <w:rsid w:val="00940FF5"/>
    <w:rsid w:val="00950D1D"/>
    <w:rsid w:val="00955AD7"/>
    <w:rsid w:val="00956821"/>
    <w:rsid w:val="00961B72"/>
    <w:rsid w:val="00970B89"/>
    <w:rsid w:val="0097373F"/>
    <w:rsid w:val="00975F12"/>
    <w:rsid w:val="00986697"/>
    <w:rsid w:val="00990F14"/>
    <w:rsid w:val="009B20A6"/>
    <w:rsid w:val="009B3263"/>
    <w:rsid w:val="009B75A8"/>
    <w:rsid w:val="009C17ED"/>
    <w:rsid w:val="009C348D"/>
    <w:rsid w:val="009D35AF"/>
    <w:rsid w:val="009D4FB4"/>
    <w:rsid w:val="009D5536"/>
    <w:rsid w:val="009D7676"/>
    <w:rsid w:val="009E54E8"/>
    <w:rsid w:val="009F1B52"/>
    <w:rsid w:val="009F50D5"/>
    <w:rsid w:val="00A018CE"/>
    <w:rsid w:val="00A14CE1"/>
    <w:rsid w:val="00A15872"/>
    <w:rsid w:val="00A262C4"/>
    <w:rsid w:val="00A27F1D"/>
    <w:rsid w:val="00A355F5"/>
    <w:rsid w:val="00A42175"/>
    <w:rsid w:val="00A52751"/>
    <w:rsid w:val="00A73544"/>
    <w:rsid w:val="00A765F0"/>
    <w:rsid w:val="00A861D3"/>
    <w:rsid w:val="00A920C4"/>
    <w:rsid w:val="00A92D79"/>
    <w:rsid w:val="00A96207"/>
    <w:rsid w:val="00AA49C8"/>
    <w:rsid w:val="00AB7915"/>
    <w:rsid w:val="00AB7E08"/>
    <w:rsid w:val="00AC0C7B"/>
    <w:rsid w:val="00AC307B"/>
    <w:rsid w:val="00AD0257"/>
    <w:rsid w:val="00AD652A"/>
    <w:rsid w:val="00AE18FC"/>
    <w:rsid w:val="00AF00A6"/>
    <w:rsid w:val="00AF0596"/>
    <w:rsid w:val="00B0426C"/>
    <w:rsid w:val="00B04C52"/>
    <w:rsid w:val="00B05541"/>
    <w:rsid w:val="00B07983"/>
    <w:rsid w:val="00B11F16"/>
    <w:rsid w:val="00B22CC6"/>
    <w:rsid w:val="00B235CF"/>
    <w:rsid w:val="00B2480C"/>
    <w:rsid w:val="00B34715"/>
    <w:rsid w:val="00B35400"/>
    <w:rsid w:val="00B3651E"/>
    <w:rsid w:val="00B3662C"/>
    <w:rsid w:val="00B435E2"/>
    <w:rsid w:val="00B457B0"/>
    <w:rsid w:val="00B53894"/>
    <w:rsid w:val="00B53FF7"/>
    <w:rsid w:val="00B60375"/>
    <w:rsid w:val="00B60D82"/>
    <w:rsid w:val="00B60ECA"/>
    <w:rsid w:val="00B82BD0"/>
    <w:rsid w:val="00B841C5"/>
    <w:rsid w:val="00B84614"/>
    <w:rsid w:val="00B90712"/>
    <w:rsid w:val="00B93D7F"/>
    <w:rsid w:val="00B96984"/>
    <w:rsid w:val="00BA2518"/>
    <w:rsid w:val="00BB192D"/>
    <w:rsid w:val="00BB1FB5"/>
    <w:rsid w:val="00BB38E8"/>
    <w:rsid w:val="00BB4DD8"/>
    <w:rsid w:val="00BB7565"/>
    <w:rsid w:val="00BC229F"/>
    <w:rsid w:val="00BC6BF8"/>
    <w:rsid w:val="00BD64A8"/>
    <w:rsid w:val="00BE1904"/>
    <w:rsid w:val="00BE28BE"/>
    <w:rsid w:val="00BE41B7"/>
    <w:rsid w:val="00BF16D1"/>
    <w:rsid w:val="00BF3116"/>
    <w:rsid w:val="00C0449A"/>
    <w:rsid w:val="00C04DC0"/>
    <w:rsid w:val="00C12C7A"/>
    <w:rsid w:val="00C12CF6"/>
    <w:rsid w:val="00C12D4B"/>
    <w:rsid w:val="00C13DCE"/>
    <w:rsid w:val="00C14DEB"/>
    <w:rsid w:val="00C16CD6"/>
    <w:rsid w:val="00C20461"/>
    <w:rsid w:val="00C22178"/>
    <w:rsid w:val="00C27BD9"/>
    <w:rsid w:val="00C31D4C"/>
    <w:rsid w:val="00C350DD"/>
    <w:rsid w:val="00C3631F"/>
    <w:rsid w:val="00C36660"/>
    <w:rsid w:val="00C4011A"/>
    <w:rsid w:val="00C41C88"/>
    <w:rsid w:val="00C45352"/>
    <w:rsid w:val="00C50C08"/>
    <w:rsid w:val="00C51478"/>
    <w:rsid w:val="00C5186E"/>
    <w:rsid w:val="00C54190"/>
    <w:rsid w:val="00C55803"/>
    <w:rsid w:val="00C560A2"/>
    <w:rsid w:val="00C62BA2"/>
    <w:rsid w:val="00C82EA6"/>
    <w:rsid w:val="00C85D23"/>
    <w:rsid w:val="00C90AB7"/>
    <w:rsid w:val="00CA043D"/>
    <w:rsid w:val="00CA3FFB"/>
    <w:rsid w:val="00CB1CCC"/>
    <w:rsid w:val="00CB5723"/>
    <w:rsid w:val="00CB6ADF"/>
    <w:rsid w:val="00CC02EF"/>
    <w:rsid w:val="00CC0654"/>
    <w:rsid w:val="00CC3EF1"/>
    <w:rsid w:val="00CC45F2"/>
    <w:rsid w:val="00CD0D02"/>
    <w:rsid w:val="00CD2380"/>
    <w:rsid w:val="00CE5A42"/>
    <w:rsid w:val="00CF08D0"/>
    <w:rsid w:val="00CF52E9"/>
    <w:rsid w:val="00CF6BE5"/>
    <w:rsid w:val="00D035DB"/>
    <w:rsid w:val="00D03660"/>
    <w:rsid w:val="00D04BFB"/>
    <w:rsid w:val="00D0588E"/>
    <w:rsid w:val="00D20A7D"/>
    <w:rsid w:val="00D23784"/>
    <w:rsid w:val="00D23C17"/>
    <w:rsid w:val="00D25131"/>
    <w:rsid w:val="00D26FD4"/>
    <w:rsid w:val="00D302CE"/>
    <w:rsid w:val="00D331E1"/>
    <w:rsid w:val="00D401CA"/>
    <w:rsid w:val="00D4527E"/>
    <w:rsid w:val="00D474D1"/>
    <w:rsid w:val="00D54DF7"/>
    <w:rsid w:val="00D55673"/>
    <w:rsid w:val="00D57313"/>
    <w:rsid w:val="00D67735"/>
    <w:rsid w:val="00D714EE"/>
    <w:rsid w:val="00D75260"/>
    <w:rsid w:val="00D76A33"/>
    <w:rsid w:val="00D852F2"/>
    <w:rsid w:val="00D8693A"/>
    <w:rsid w:val="00D86DA6"/>
    <w:rsid w:val="00D94973"/>
    <w:rsid w:val="00DA0A3C"/>
    <w:rsid w:val="00DA2048"/>
    <w:rsid w:val="00DA76F8"/>
    <w:rsid w:val="00DB211A"/>
    <w:rsid w:val="00DB7DF8"/>
    <w:rsid w:val="00DC3A8A"/>
    <w:rsid w:val="00DD2422"/>
    <w:rsid w:val="00DD3F67"/>
    <w:rsid w:val="00DD4EB1"/>
    <w:rsid w:val="00DE129B"/>
    <w:rsid w:val="00DE310D"/>
    <w:rsid w:val="00DE42CA"/>
    <w:rsid w:val="00DE61F8"/>
    <w:rsid w:val="00DE6659"/>
    <w:rsid w:val="00DE7506"/>
    <w:rsid w:val="00DF07F3"/>
    <w:rsid w:val="00DF2A00"/>
    <w:rsid w:val="00DF697D"/>
    <w:rsid w:val="00DF7A3B"/>
    <w:rsid w:val="00E01113"/>
    <w:rsid w:val="00E02F20"/>
    <w:rsid w:val="00E05806"/>
    <w:rsid w:val="00E123BA"/>
    <w:rsid w:val="00E16B59"/>
    <w:rsid w:val="00E26A78"/>
    <w:rsid w:val="00E30EB9"/>
    <w:rsid w:val="00E327C4"/>
    <w:rsid w:val="00E36BC7"/>
    <w:rsid w:val="00E41143"/>
    <w:rsid w:val="00E63E13"/>
    <w:rsid w:val="00E7662F"/>
    <w:rsid w:val="00E77F07"/>
    <w:rsid w:val="00E85ED8"/>
    <w:rsid w:val="00EA2CC9"/>
    <w:rsid w:val="00EB3604"/>
    <w:rsid w:val="00EB50EC"/>
    <w:rsid w:val="00EB68C3"/>
    <w:rsid w:val="00EB7098"/>
    <w:rsid w:val="00EC249C"/>
    <w:rsid w:val="00EC6790"/>
    <w:rsid w:val="00EC7FCB"/>
    <w:rsid w:val="00ED05B2"/>
    <w:rsid w:val="00EF1348"/>
    <w:rsid w:val="00EF1D4F"/>
    <w:rsid w:val="00EF3AB0"/>
    <w:rsid w:val="00F01544"/>
    <w:rsid w:val="00F03E99"/>
    <w:rsid w:val="00F05D02"/>
    <w:rsid w:val="00F0622D"/>
    <w:rsid w:val="00F11D01"/>
    <w:rsid w:val="00F12B13"/>
    <w:rsid w:val="00F27B4D"/>
    <w:rsid w:val="00F30586"/>
    <w:rsid w:val="00F36986"/>
    <w:rsid w:val="00F36F13"/>
    <w:rsid w:val="00F4005A"/>
    <w:rsid w:val="00F40435"/>
    <w:rsid w:val="00F54B20"/>
    <w:rsid w:val="00F57758"/>
    <w:rsid w:val="00F66338"/>
    <w:rsid w:val="00F71809"/>
    <w:rsid w:val="00F7665D"/>
    <w:rsid w:val="00F76B0B"/>
    <w:rsid w:val="00F76D2A"/>
    <w:rsid w:val="00F76E2B"/>
    <w:rsid w:val="00F809B7"/>
    <w:rsid w:val="00F83089"/>
    <w:rsid w:val="00F90371"/>
    <w:rsid w:val="00F93B8A"/>
    <w:rsid w:val="00F96E0C"/>
    <w:rsid w:val="00FA45F5"/>
    <w:rsid w:val="00FB1266"/>
    <w:rsid w:val="00FB153E"/>
    <w:rsid w:val="00FB6581"/>
    <w:rsid w:val="00FC5EBC"/>
    <w:rsid w:val="00FD19A9"/>
    <w:rsid w:val="00FE75D0"/>
    <w:rsid w:val="00FF1837"/>
    <w:rsid w:val="00FF2E1C"/>
    <w:rsid w:val="0DF5E0A8"/>
    <w:rsid w:val="17A7429B"/>
    <w:rsid w:val="18AC2A85"/>
    <w:rsid w:val="1927F293"/>
    <w:rsid w:val="1EF4D213"/>
    <w:rsid w:val="210606B3"/>
    <w:rsid w:val="2F5D9907"/>
    <w:rsid w:val="49C7A77A"/>
    <w:rsid w:val="4E239581"/>
    <w:rsid w:val="55FE1D14"/>
    <w:rsid w:val="5BB93D1B"/>
    <w:rsid w:val="6A5A1722"/>
    <w:rsid w:val="70A201FE"/>
    <w:rsid w:val="756084BB"/>
    <w:rsid w:val="7CAE1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B1C3437"/>
  <w15:docId w15:val="{B534F813-5C66-406F-A588-2AF33594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2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0B707A"/>
  </w:style>
  <w:style w:type="character" w:customStyle="1" w:styleId="normaltextrun1">
    <w:name w:val="normaltextrun1"/>
    <w:basedOn w:val="DefaultParagraphFont"/>
    <w:rsid w:val="000B707A"/>
  </w:style>
  <w:style w:type="character" w:customStyle="1" w:styleId="eop">
    <w:name w:val="eop"/>
    <w:basedOn w:val="DefaultParagraphFont"/>
    <w:rsid w:val="000B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8747">
      <w:bodyDiv w:val="1"/>
      <w:marLeft w:val="0"/>
      <w:marRight w:val="0"/>
      <w:marTop w:val="0"/>
      <w:marBottom w:val="0"/>
      <w:divBdr>
        <w:top w:val="none" w:sz="0" w:space="0" w:color="auto"/>
        <w:left w:val="none" w:sz="0" w:space="0" w:color="auto"/>
        <w:bottom w:val="none" w:sz="0" w:space="0" w:color="auto"/>
        <w:right w:val="none" w:sz="0" w:space="0" w:color="auto"/>
      </w:divBdr>
    </w:div>
    <w:div w:id="32728792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46386674">
      <w:bodyDiv w:val="1"/>
      <w:marLeft w:val="0"/>
      <w:marRight w:val="0"/>
      <w:marTop w:val="0"/>
      <w:marBottom w:val="0"/>
      <w:divBdr>
        <w:top w:val="none" w:sz="0" w:space="0" w:color="auto"/>
        <w:left w:val="none" w:sz="0" w:space="0" w:color="auto"/>
        <w:bottom w:val="none" w:sz="0" w:space="0" w:color="auto"/>
        <w:right w:val="none" w:sz="0" w:space="0" w:color="auto"/>
      </w:divBdr>
    </w:div>
    <w:div w:id="762146484">
      <w:bodyDiv w:val="1"/>
      <w:marLeft w:val="0"/>
      <w:marRight w:val="0"/>
      <w:marTop w:val="0"/>
      <w:marBottom w:val="0"/>
      <w:divBdr>
        <w:top w:val="none" w:sz="0" w:space="0" w:color="auto"/>
        <w:left w:val="none" w:sz="0" w:space="0" w:color="auto"/>
        <w:bottom w:val="none" w:sz="0" w:space="0" w:color="auto"/>
        <w:right w:val="none" w:sz="0" w:space="0" w:color="auto"/>
      </w:divBdr>
    </w:div>
    <w:div w:id="1020159523">
      <w:bodyDiv w:val="1"/>
      <w:marLeft w:val="0"/>
      <w:marRight w:val="0"/>
      <w:marTop w:val="0"/>
      <w:marBottom w:val="0"/>
      <w:divBdr>
        <w:top w:val="none" w:sz="0" w:space="0" w:color="auto"/>
        <w:left w:val="none" w:sz="0" w:space="0" w:color="auto"/>
        <w:bottom w:val="none" w:sz="0" w:space="0" w:color="auto"/>
        <w:right w:val="none" w:sz="0" w:space="0" w:color="auto"/>
      </w:divBdr>
      <w:divsChild>
        <w:div w:id="1478916333">
          <w:marLeft w:val="0"/>
          <w:marRight w:val="0"/>
          <w:marTop w:val="0"/>
          <w:marBottom w:val="0"/>
          <w:divBdr>
            <w:top w:val="none" w:sz="0" w:space="0" w:color="auto"/>
            <w:left w:val="none" w:sz="0" w:space="0" w:color="auto"/>
            <w:bottom w:val="none" w:sz="0" w:space="0" w:color="auto"/>
            <w:right w:val="none" w:sz="0" w:space="0" w:color="auto"/>
          </w:divBdr>
          <w:divsChild>
            <w:div w:id="966817579">
              <w:marLeft w:val="0"/>
              <w:marRight w:val="0"/>
              <w:marTop w:val="0"/>
              <w:marBottom w:val="0"/>
              <w:divBdr>
                <w:top w:val="none" w:sz="0" w:space="0" w:color="auto"/>
                <w:left w:val="none" w:sz="0" w:space="0" w:color="auto"/>
                <w:bottom w:val="none" w:sz="0" w:space="0" w:color="auto"/>
                <w:right w:val="none" w:sz="0" w:space="0" w:color="auto"/>
              </w:divBdr>
              <w:divsChild>
                <w:div w:id="123037491">
                  <w:marLeft w:val="0"/>
                  <w:marRight w:val="0"/>
                  <w:marTop w:val="0"/>
                  <w:marBottom w:val="0"/>
                  <w:divBdr>
                    <w:top w:val="none" w:sz="0" w:space="0" w:color="auto"/>
                    <w:left w:val="none" w:sz="0" w:space="0" w:color="auto"/>
                    <w:bottom w:val="none" w:sz="0" w:space="0" w:color="auto"/>
                    <w:right w:val="none" w:sz="0" w:space="0" w:color="auto"/>
                  </w:divBdr>
                  <w:divsChild>
                    <w:div w:id="1314524231">
                      <w:marLeft w:val="0"/>
                      <w:marRight w:val="0"/>
                      <w:marTop w:val="0"/>
                      <w:marBottom w:val="0"/>
                      <w:divBdr>
                        <w:top w:val="none" w:sz="0" w:space="0" w:color="auto"/>
                        <w:left w:val="none" w:sz="0" w:space="0" w:color="auto"/>
                        <w:bottom w:val="none" w:sz="0" w:space="0" w:color="auto"/>
                        <w:right w:val="none" w:sz="0" w:space="0" w:color="auto"/>
                      </w:divBdr>
                      <w:divsChild>
                        <w:div w:id="835613075">
                          <w:marLeft w:val="0"/>
                          <w:marRight w:val="0"/>
                          <w:marTop w:val="0"/>
                          <w:marBottom w:val="0"/>
                          <w:divBdr>
                            <w:top w:val="none" w:sz="0" w:space="0" w:color="auto"/>
                            <w:left w:val="none" w:sz="0" w:space="0" w:color="auto"/>
                            <w:bottom w:val="none" w:sz="0" w:space="0" w:color="auto"/>
                            <w:right w:val="none" w:sz="0" w:space="0" w:color="auto"/>
                          </w:divBdr>
                          <w:divsChild>
                            <w:div w:id="1206066383">
                              <w:marLeft w:val="0"/>
                              <w:marRight w:val="0"/>
                              <w:marTop w:val="0"/>
                              <w:marBottom w:val="0"/>
                              <w:divBdr>
                                <w:top w:val="none" w:sz="0" w:space="0" w:color="auto"/>
                                <w:left w:val="none" w:sz="0" w:space="0" w:color="auto"/>
                                <w:bottom w:val="none" w:sz="0" w:space="0" w:color="auto"/>
                                <w:right w:val="none" w:sz="0" w:space="0" w:color="auto"/>
                              </w:divBdr>
                              <w:divsChild>
                                <w:div w:id="466514223">
                                  <w:marLeft w:val="0"/>
                                  <w:marRight w:val="0"/>
                                  <w:marTop w:val="0"/>
                                  <w:marBottom w:val="0"/>
                                  <w:divBdr>
                                    <w:top w:val="none" w:sz="0" w:space="0" w:color="auto"/>
                                    <w:left w:val="none" w:sz="0" w:space="0" w:color="auto"/>
                                    <w:bottom w:val="none" w:sz="0" w:space="0" w:color="auto"/>
                                    <w:right w:val="none" w:sz="0" w:space="0" w:color="auto"/>
                                  </w:divBdr>
                                  <w:divsChild>
                                    <w:div w:id="1891069553">
                                      <w:marLeft w:val="0"/>
                                      <w:marRight w:val="0"/>
                                      <w:marTop w:val="0"/>
                                      <w:marBottom w:val="0"/>
                                      <w:divBdr>
                                        <w:top w:val="none" w:sz="0" w:space="0" w:color="auto"/>
                                        <w:left w:val="none" w:sz="0" w:space="0" w:color="auto"/>
                                        <w:bottom w:val="none" w:sz="0" w:space="0" w:color="auto"/>
                                        <w:right w:val="none" w:sz="0" w:space="0" w:color="auto"/>
                                      </w:divBdr>
                                      <w:divsChild>
                                        <w:div w:id="243999129">
                                          <w:marLeft w:val="0"/>
                                          <w:marRight w:val="0"/>
                                          <w:marTop w:val="0"/>
                                          <w:marBottom w:val="0"/>
                                          <w:divBdr>
                                            <w:top w:val="none" w:sz="0" w:space="0" w:color="auto"/>
                                            <w:left w:val="none" w:sz="0" w:space="0" w:color="auto"/>
                                            <w:bottom w:val="none" w:sz="0" w:space="0" w:color="auto"/>
                                            <w:right w:val="none" w:sz="0" w:space="0" w:color="auto"/>
                                          </w:divBdr>
                                          <w:divsChild>
                                            <w:div w:id="1939177031">
                                              <w:marLeft w:val="0"/>
                                              <w:marRight w:val="0"/>
                                              <w:marTop w:val="0"/>
                                              <w:marBottom w:val="0"/>
                                              <w:divBdr>
                                                <w:top w:val="none" w:sz="0" w:space="0" w:color="auto"/>
                                                <w:left w:val="none" w:sz="0" w:space="0" w:color="auto"/>
                                                <w:bottom w:val="none" w:sz="0" w:space="0" w:color="auto"/>
                                                <w:right w:val="none" w:sz="0" w:space="0" w:color="auto"/>
                                              </w:divBdr>
                                              <w:divsChild>
                                                <w:div w:id="1783308206">
                                                  <w:marLeft w:val="0"/>
                                                  <w:marRight w:val="0"/>
                                                  <w:marTop w:val="0"/>
                                                  <w:marBottom w:val="0"/>
                                                  <w:divBdr>
                                                    <w:top w:val="none" w:sz="0" w:space="0" w:color="auto"/>
                                                    <w:left w:val="none" w:sz="0" w:space="0" w:color="auto"/>
                                                    <w:bottom w:val="none" w:sz="0" w:space="0" w:color="auto"/>
                                                    <w:right w:val="none" w:sz="0" w:space="0" w:color="auto"/>
                                                  </w:divBdr>
                                                  <w:divsChild>
                                                    <w:div w:id="1397898661">
                                                      <w:marLeft w:val="0"/>
                                                      <w:marRight w:val="0"/>
                                                      <w:marTop w:val="0"/>
                                                      <w:marBottom w:val="0"/>
                                                      <w:divBdr>
                                                        <w:top w:val="single" w:sz="6" w:space="0" w:color="ABABAB"/>
                                                        <w:left w:val="single" w:sz="6" w:space="0" w:color="ABABAB"/>
                                                        <w:bottom w:val="single" w:sz="12" w:space="0" w:color="ABABAB"/>
                                                        <w:right w:val="single" w:sz="6" w:space="0" w:color="ABABAB"/>
                                                      </w:divBdr>
                                                      <w:divsChild>
                                                        <w:div w:id="1107234662">
                                                          <w:marLeft w:val="0"/>
                                                          <w:marRight w:val="0"/>
                                                          <w:marTop w:val="0"/>
                                                          <w:marBottom w:val="0"/>
                                                          <w:divBdr>
                                                            <w:top w:val="none" w:sz="0" w:space="0" w:color="auto"/>
                                                            <w:left w:val="none" w:sz="0" w:space="0" w:color="auto"/>
                                                            <w:bottom w:val="none" w:sz="0" w:space="0" w:color="auto"/>
                                                            <w:right w:val="none" w:sz="0" w:space="0" w:color="auto"/>
                                                          </w:divBdr>
                                                          <w:divsChild>
                                                            <w:div w:id="1539658192">
                                                              <w:marLeft w:val="0"/>
                                                              <w:marRight w:val="0"/>
                                                              <w:marTop w:val="0"/>
                                                              <w:marBottom w:val="0"/>
                                                              <w:divBdr>
                                                                <w:top w:val="none" w:sz="0" w:space="0" w:color="auto"/>
                                                                <w:left w:val="none" w:sz="0" w:space="0" w:color="auto"/>
                                                                <w:bottom w:val="none" w:sz="0" w:space="0" w:color="auto"/>
                                                                <w:right w:val="none" w:sz="0" w:space="0" w:color="auto"/>
                                                              </w:divBdr>
                                                              <w:divsChild>
                                                                <w:div w:id="833254247">
                                                                  <w:marLeft w:val="0"/>
                                                                  <w:marRight w:val="0"/>
                                                                  <w:marTop w:val="0"/>
                                                                  <w:marBottom w:val="0"/>
                                                                  <w:divBdr>
                                                                    <w:top w:val="none" w:sz="0" w:space="0" w:color="auto"/>
                                                                    <w:left w:val="none" w:sz="0" w:space="0" w:color="auto"/>
                                                                    <w:bottom w:val="none" w:sz="0" w:space="0" w:color="auto"/>
                                                                    <w:right w:val="none" w:sz="0" w:space="0" w:color="auto"/>
                                                                  </w:divBdr>
                                                                  <w:divsChild>
                                                                    <w:div w:id="1794059115">
                                                                      <w:marLeft w:val="0"/>
                                                                      <w:marRight w:val="0"/>
                                                                      <w:marTop w:val="0"/>
                                                                      <w:marBottom w:val="0"/>
                                                                      <w:divBdr>
                                                                        <w:top w:val="none" w:sz="0" w:space="0" w:color="auto"/>
                                                                        <w:left w:val="none" w:sz="0" w:space="0" w:color="auto"/>
                                                                        <w:bottom w:val="none" w:sz="0" w:space="0" w:color="auto"/>
                                                                        <w:right w:val="none" w:sz="0" w:space="0" w:color="auto"/>
                                                                      </w:divBdr>
                                                                      <w:divsChild>
                                                                        <w:div w:id="563416715">
                                                                          <w:marLeft w:val="0"/>
                                                                          <w:marRight w:val="0"/>
                                                                          <w:marTop w:val="0"/>
                                                                          <w:marBottom w:val="0"/>
                                                                          <w:divBdr>
                                                                            <w:top w:val="none" w:sz="0" w:space="0" w:color="auto"/>
                                                                            <w:left w:val="none" w:sz="0" w:space="0" w:color="auto"/>
                                                                            <w:bottom w:val="none" w:sz="0" w:space="0" w:color="auto"/>
                                                                            <w:right w:val="none" w:sz="0" w:space="0" w:color="auto"/>
                                                                          </w:divBdr>
                                                                          <w:divsChild>
                                                                            <w:div w:id="18442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17283459">
      <w:bodyDiv w:val="1"/>
      <w:marLeft w:val="0"/>
      <w:marRight w:val="0"/>
      <w:marTop w:val="0"/>
      <w:marBottom w:val="0"/>
      <w:divBdr>
        <w:top w:val="none" w:sz="0" w:space="0" w:color="auto"/>
        <w:left w:val="none" w:sz="0" w:space="0" w:color="auto"/>
        <w:bottom w:val="none" w:sz="0" w:space="0" w:color="auto"/>
        <w:right w:val="none" w:sz="0" w:space="0" w:color="auto"/>
      </w:divBdr>
    </w:div>
    <w:div w:id="1310789275">
      <w:bodyDiv w:val="1"/>
      <w:marLeft w:val="0"/>
      <w:marRight w:val="0"/>
      <w:marTop w:val="0"/>
      <w:marBottom w:val="0"/>
      <w:divBdr>
        <w:top w:val="none" w:sz="0" w:space="0" w:color="auto"/>
        <w:left w:val="none" w:sz="0" w:space="0" w:color="auto"/>
        <w:bottom w:val="none" w:sz="0" w:space="0" w:color="auto"/>
        <w:right w:val="none" w:sz="0" w:space="0" w:color="auto"/>
      </w:divBdr>
      <w:divsChild>
        <w:div w:id="605231502">
          <w:marLeft w:val="547"/>
          <w:marRight w:val="0"/>
          <w:marTop w:val="0"/>
          <w:marBottom w:val="0"/>
          <w:divBdr>
            <w:top w:val="none" w:sz="0" w:space="0" w:color="auto"/>
            <w:left w:val="none" w:sz="0" w:space="0" w:color="auto"/>
            <w:bottom w:val="none" w:sz="0" w:space="0" w:color="auto"/>
            <w:right w:val="none" w:sz="0" w:space="0" w:color="auto"/>
          </w:divBdr>
        </w:div>
        <w:div w:id="1109861460">
          <w:marLeft w:val="1166"/>
          <w:marRight w:val="0"/>
          <w:marTop w:val="0"/>
          <w:marBottom w:val="0"/>
          <w:divBdr>
            <w:top w:val="none" w:sz="0" w:space="0" w:color="auto"/>
            <w:left w:val="none" w:sz="0" w:space="0" w:color="auto"/>
            <w:bottom w:val="none" w:sz="0" w:space="0" w:color="auto"/>
            <w:right w:val="none" w:sz="0" w:space="0" w:color="auto"/>
          </w:divBdr>
        </w:div>
      </w:divsChild>
    </w:div>
    <w:div w:id="1436946304">
      <w:bodyDiv w:val="1"/>
      <w:marLeft w:val="0"/>
      <w:marRight w:val="0"/>
      <w:marTop w:val="0"/>
      <w:marBottom w:val="0"/>
      <w:divBdr>
        <w:top w:val="none" w:sz="0" w:space="0" w:color="auto"/>
        <w:left w:val="none" w:sz="0" w:space="0" w:color="auto"/>
        <w:bottom w:val="none" w:sz="0" w:space="0" w:color="auto"/>
        <w:right w:val="none" w:sz="0" w:space="0" w:color="auto"/>
      </w:divBdr>
      <w:divsChild>
        <w:div w:id="1139492761">
          <w:marLeft w:val="0"/>
          <w:marRight w:val="0"/>
          <w:marTop w:val="0"/>
          <w:marBottom w:val="0"/>
          <w:divBdr>
            <w:top w:val="none" w:sz="0" w:space="0" w:color="auto"/>
            <w:left w:val="none" w:sz="0" w:space="0" w:color="auto"/>
            <w:bottom w:val="none" w:sz="0" w:space="0" w:color="auto"/>
            <w:right w:val="none" w:sz="0" w:space="0" w:color="auto"/>
          </w:divBdr>
          <w:divsChild>
            <w:div w:id="1996177464">
              <w:marLeft w:val="0"/>
              <w:marRight w:val="0"/>
              <w:marTop w:val="0"/>
              <w:marBottom w:val="0"/>
              <w:divBdr>
                <w:top w:val="none" w:sz="0" w:space="0" w:color="auto"/>
                <w:left w:val="none" w:sz="0" w:space="0" w:color="auto"/>
                <w:bottom w:val="none" w:sz="0" w:space="0" w:color="auto"/>
                <w:right w:val="none" w:sz="0" w:space="0" w:color="auto"/>
              </w:divBdr>
              <w:divsChild>
                <w:div w:id="1506937586">
                  <w:marLeft w:val="0"/>
                  <w:marRight w:val="0"/>
                  <w:marTop w:val="0"/>
                  <w:marBottom w:val="0"/>
                  <w:divBdr>
                    <w:top w:val="none" w:sz="0" w:space="0" w:color="auto"/>
                    <w:left w:val="none" w:sz="0" w:space="0" w:color="auto"/>
                    <w:bottom w:val="none" w:sz="0" w:space="0" w:color="auto"/>
                    <w:right w:val="none" w:sz="0" w:space="0" w:color="auto"/>
                  </w:divBdr>
                  <w:divsChild>
                    <w:div w:id="1929534282">
                      <w:marLeft w:val="0"/>
                      <w:marRight w:val="0"/>
                      <w:marTop w:val="0"/>
                      <w:marBottom w:val="0"/>
                      <w:divBdr>
                        <w:top w:val="none" w:sz="0" w:space="0" w:color="auto"/>
                        <w:left w:val="none" w:sz="0" w:space="0" w:color="auto"/>
                        <w:bottom w:val="none" w:sz="0" w:space="0" w:color="auto"/>
                        <w:right w:val="none" w:sz="0" w:space="0" w:color="auto"/>
                      </w:divBdr>
                      <w:divsChild>
                        <w:div w:id="1264150108">
                          <w:marLeft w:val="0"/>
                          <w:marRight w:val="0"/>
                          <w:marTop w:val="0"/>
                          <w:marBottom w:val="0"/>
                          <w:divBdr>
                            <w:top w:val="none" w:sz="0" w:space="0" w:color="auto"/>
                            <w:left w:val="none" w:sz="0" w:space="0" w:color="auto"/>
                            <w:bottom w:val="none" w:sz="0" w:space="0" w:color="auto"/>
                            <w:right w:val="none" w:sz="0" w:space="0" w:color="auto"/>
                          </w:divBdr>
                          <w:divsChild>
                            <w:div w:id="2088842973">
                              <w:marLeft w:val="0"/>
                              <w:marRight w:val="0"/>
                              <w:marTop w:val="0"/>
                              <w:marBottom w:val="0"/>
                              <w:divBdr>
                                <w:top w:val="none" w:sz="0" w:space="0" w:color="auto"/>
                                <w:left w:val="none" w:sz="0" w:space="0" w:color="auto"/>
                                <w:bottom w:val="none" w:sz="0" w:space="0" w:color="auto"/>
                                <w:right w:val="none" w:sz="0" w:space="0" w:color="auto"/>
                              </w:divBdr>
                              <w:divsChild>
                                <w:div w:id="1047023835">
                                  <w:marLeft w:val="0"/>
                                  <w:marRight w:val="0"/>
                                  <w:marTop w:val="0"/>
                                  <w:marBottom w:val="0"/>
                                  <w:divBdr>
                                    <w:top w:val="none" w:sz="0" w:space="0" w:color="auto"/>
                                    <w:left w:val="none" w:sz="0" w:space="0" w:color="auto"/>
                                    <w:bottom w:val="none" w:sz="0" w:space="0" w:color="auto"/>
                                    <w:right w:val="none" w:sz="0" w:space="0" w:color="auto"/>
                                  </w:divBdr>
                                  <w:divsChild>
                                    <w:div w:id="1600024005">
                                      <w:marLeft w:val="0"/>
                                      <w:marRight w:val="0"/>
                                      <w:marTop w:val="0"/>
                                      <w:marBottom w:val="0"/>
                                      <w:divBdr>
                                        <w:top w:val="none" w:sz="0" w:space="0" w:color="auto"/>
                                        <w:left w:val="none" w:sz="0" w:space="0" w:color="auto"/>
                                        <w:bottom w:val="none" w:sz="0" w:space="0" w:color="auto"/>
                                        <w:right w:val="none" w:sz="0" w:space="0" w:color="auto"/>
                                      </w:divBdr>
                                      <w:divsChild>
                                        <w:div w:id="2043244291">
                                          <w:marLeft w:val="0"/>
                                          <w:marRight w:val="0"/>
                                          <w:marTop w:val="0"/>
                                          <w:marBottom w:val="0"/>
                                          <w:divBdr>
                                            <w:top w:val="none" w:sz="0" w:space="0" w:color="auto"/>
                                            <w:left w:val="none" w:sz="0" w:space="0" w:color="auto"/>
                                            <w:bottom w:val="none" w:sz="0" w:space="0" w:color="auto"/>
                                            <w:right w:val="none" w:sz="0" w:space="0" w:color="auto"/>
                                          </w:divBdr>
                                          <w:divsChild>
                                            <w:div w:id="2023361533">
                                              <w:marLeft w:val="0"/>
                                              <w:marRight w:val="0"/>
                                              <w:marTop w:val="0"/>
                                              <w:marBottom w:val="0"/>
                                              <w:divBdr>
                                                <w:top w:val="none" w:sz="0" w:space="0" w:color="auto"/>
                                                <w:left w:val="none" w:sz="0" w:space="0" w:color="auto"/>
                                                <w:bottom w:val="none" w:sz="0" w:space="0" w:color="auto"/>
                                                <w:right w:val="none" w:sz="0" w:space="0" w:color="auto"/>
                                              </w:divBdr>
                                              <w:divsChild>
                                                <w:div w:id="2075346395">
                                                  <w:marLeft w:val="0"/>
                                                  <w:marRight w:val="0"/>
                                                  <w:marTop w:val="0"/>
                                                  <w:marBottom w:val="0"/>
                                                  <w:divBdr>
                                                    <w:top w:val="none" w:sz="0" w:space="0" w:color="auto"/>
                                                    <w:left w:val="none" w:sz="0" w:space="0" w:color="auto"/>
                                                    <w:bottom w:val="none" w:sz="0" w:space="0" w:color="auto"/>
                                                    <w:right w:val="none" w:sz="0" w:space="0" w:color="auto"/>
                                                  </w:divBdr>
                                                  <w:divsChild>
                                                    <w:div w:id="94057245">
                                                      <w:marLeft w:val="0"/>
                                                      <w:marRight w:val="0"/>
                                                      <w:marTop w:val="0"/>
                                                      <w:marBottom w:val="0"/>
                                                      <w:divBdr>
                                                        <w:top w:val="single" w:sz="6" w:space="0" w:color="ABABAB"/>
                                                        <w:left w:val="single" w:sz="6" w:space="0" w:color="ABABAB"/>
                                                        <w:bottom w:val="single" w:sz="12" w:space="0" w:color="ABABAB"/>
                                                        <w:right w:val="single" w:sz="6" w:space="0" w:color="ABABAB"/>
                                                      </w:divBdr>
                                                      <w:divsChild>
                                                        <w:div w:id="892348189">
                                                          <w:marLeft w:val="0"/>
                                                          <w:marRight w:val="0"/>
                                                          <w:marTop w:val="0"/>
                                                          <w:marBottom w:val="0"/>
                                                          <w:divBdr>
                                                            <w:top w:val="none" w:sz="0" w:space="0" w:color="auto"/>
                                                            <w:left w:val="none" w:sz="0" w:space="0" w:color="auto"/>
                                                            <w:bottom w:val="none" w:sz="0" w:space="0" w:color="auto"/>
                                                            <w:right w:val="none" w:sz="0" w:space="0" w:color="auto"/>
                                                          </w:divBdr>
                                                          <w:divsChild>
                                                            <w:div w:id="1575622896">
                                                              <w:marLeft w:val="0"/>
                                                              <w:marRight w:val="0"/>
                                                              <w:marTop w:val="0"/>
                                                              <w:marBottom w:val="0"/>
                                                              <w:divBdr>
                                                                <w:top w:val="none" w:sz="0" w:space="0" w:color="auto"/>
                                                                <w:left w:val="none" w:sz="0" w:space="0" w:color="auto"/>
                                                                <w:bottom w:val="none" w:sz="0" w:space="0" w:color="auto"/>
                                                                <w:right w:val="none" w:sz="0" w:space="0" w:color="auto"/>
                                                              </w:divBdr>
                                                              <w:divsChild>
                                                                <w:div w:id="695228785">
                                                                  <w:marLeft w:val="0"/>
                                                                  <w:marRight w:val="0"/>
                                                                  <w:marTop w:val="0"/>
                                                                  <w:marBottom w:val="0"/>
                                                                  <w:divBdr>
                                                                    <w:top w:val="none" w:sz="0" w:space="0" w:color="auto"/>
                                                                    <w:left w:val="none" w:sz="0" w:space="0" w:color="auto"/>
                                                                    <w:bottom w:val="none" w:sz="0" w:space="0" w:color="auto"/>
                                                                    <w:right w:val="none" w:sz="0" w:space="0" w:color="auto"/>
                                                                  </w:divBdr>
                                                                  <w:divsChild>
                                                                    <w:div w:id="1812943659">
                                                                      <w:marLeft w:val="0"/>
                                                                      <w:marRight w:val="0"/>
                                                                      <w:marTop w:val="0"/>
                                                                      <w:marBottom w:val="0"/>
                                                                      <w:divBdr>
                                                                        <w:top w:val="none" w:sz="0" w:space="0" w:color="auto"/>
                                                                        <w:left w:val="none" w:sz="0" w:space="0" w:color="auto"/>
                                                                        <w:bottom w:val="none" w:sz="0" w:space="0" w:color="auto"/>
                                                                        <w:right w:val="none" w:sz="0" w:space="0" w:color="auto"/>
                                                                      </w:divBdr>
                                                                      <w:divsChild>
                                                                        <w:div w:id="368574854">
                                                                          <w:marLeft w:val="0"/>
                                                                          <w:marRight w:val="0"/>
                                                                          <w:marTop w:val="0"/>
                                                                          <w:marBottom w:val="0"/>
                                                                          <w:divBdr>
                                                                            <w:top w:val="none" w:sz="0" w:space="0" w:color="auto"/>
                                                                            <w:left w:val="none" w:sz="0" w:space="0" w:color="auto"/>
                                                                            <w:bottom w:val="none" w:sz="0" w:space="0" w:color="auto"/>
                                                                            <w:right w:val="none" w:sz="0" w:space="0" w:color="auto"/>
                                                                          </w:divBdr>
                                                                          <w:divsChild>
                                                                            <w:div w:id="4165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72044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38421946">
      <w:bodyDiv w:val="1"/>
      <w:marLeft w:val="0"/>
      <w:marRight w:val="0"/>
      <w:marTop w:val="0"/>
      <w:marBottom w:val="0"/>
      <w:divBdr>
        <w:top w:val="none" w:sz="0" w:space="0" w:color="auto"/>
        <w:left w:val="none" w:sz="0" w:space="0" w:color="auto"/>
        <w:bottom w:val="none" w:sz="0" w:space="0" w:color="auto"/>
        <w:right w:val="none" w:sz="0" w:space="0" w:color="auto"/>
      </w:divBdr>
    </w:div>
    <w:div w:id="1567716455">
      <w:bodyDiv w:val="1"/>
      <w:marLeft w:val="0"/>
      <w:marRight w:val="0"/>
      <w:marTop w:val="0"/>
      <w:marBottom w:val="0"/>
      <w:divBdr>
        <w:top w:val="none" w:sz="0" w:space="0" w:color="auto"/>
        <w:left w:val="none" w:sz="0" w:space="0" w:color="auto"/>
        <w:bottom w:val="none" w:sz="0" w:space="0" w:color="auto"/>
        <w:right w:val="none" w:sz="0" w:space="0" w:color="auto"/>
      </w:divBdr>
    </w:div>
    <w:div w:id="1745369128">
      <w:bodyDiv w:val="1"/>
      <w:marLeft w:val="0"/>
      <w:marRight w:val="0"/>
      <w:marTop w:val="0"/>
      <w:marBottom w:val="0"/>
      <w:divBdr>
        <w:top w:val="none" w:sz="0" w:space="0" w:color="auto"/>
        <w:left w:val="none" w:sz="0" w:space="0" w:color="auto"/>
        <w:bottom w:val="none" w:sz="0" w:space="0" w:color="auto"/>
        <w:right w:val="none" w:sz="0" w:space="0" w:color="auto"/>
      </w:divBdr>
    </w:div>
    <w:div w:id="1859542081">
      <w:bodyDiv w:val="1"/>
      <w:marLeft w:val="0"/>
      <w:marRight w:val="0"/>
      <w:marTop w:val="0"/>
      <w:marBottom w:val="0"/>
      <w:divBdr>
        <w:top w:val="none" w:sz="0" w:space="0" w:color="auto"/>
        <w:left w:val="none" w:sz="0" w:space="0" w:color="auto"/>
        <w:bottom w:val="none" w:sz="0" w:space="0" w:color="auto"/>
        <w:right w:val="none" w:sz="0" w:space="0" w:color="auto"/>
      </w:divBdr>
      <w:divsChild>
        <w:div w:id="684132605">
          <w:marLeft w:val="0"/>
          <w:marRight w:val="0"/>
          <w:marTop w:val="0"/>
          <w:marBottom w:val="0"/>
          <w:divBdr>
            <w:top w:val="none" w:sz="0" w:space="0" w:color="auto"/>
            <w:left w:val="none" w:sz="0" w:space="0" w:color="auto"/>
            <w:bottom w:val="none" w:sz="0" w:space="0" w:color="auto"/>
            <w:right w:val="none" w:sz="0" w:space="0" w:color="auto"/>
          </w:divBdr>
          <w:divsChild>
            <w:div w:id="1855877409">
              <w:marLeft w:val="0"/>
              <w:marRight w:val="0"/>
              <w:marTop w:val="0"/>
              <w:marBottom w:val="0"/>
              <w:divBdr>
                <w:top w:val="none" w:sz="0" w:space="0" w:color="auto"/>
                <w:left w:val="none" w:sz="0" w:space="0" w:color="auto"/>
                <w:bottom w:val="none" w:sz="0" w:space="0" w:color="auto"/>
                <w:right w:val="none" w:sz="0" w:space="0" w:color="auto"/>
              </w:divBdr>
              <w:divsChild>
                <w:div w:id="140848294">
                  <w:marLeft w:val="0"/>
                  <w:marRight w:val="0"/>
                  <w:marTop w:val="0"/>
                  <w:marBottom w:val="0"/>
                  <w:divBdr>
                    <w:top w:val="none" w:sz="0" w:space="0" w:color="auto"/>
                    <w:left w:val="none" w:sz="0" w:space="0" w:color="auto"/>
                    <w:bottom w:val="none" w:sz="0" w:space="0" w:color="auto"/>
                    <w:right w:val="none" w:sz="0" w:space="0" w:color="auto"/>
                  </w:divBdr>
                  <w:divsChild>
                    <w:div w:id="1040470569">
                      <w:marLeft w:val="0"/>
                      <w:marRight w:val="0"/>
                      <w:marTop w:val="0"/>
                      <w:marBottom w:val="0"/>
                      <w:divBdr>
                        <w:top w:val="none" w:sz="0" w:space="0" w:color="auto"/>
                        <w:left w:val="none" w:sz="0" w:space="0" w:color="auto"/>
                        <w:bottom w:val="none" w:sz="0" w:space="0" w:color="auto"/>
                        <w:right w:val="none" w:sz="0" w:space="0" w:color="auto"/>
                      </w:divBdr>
                      <w:divsChild>
                        <w:div w:id="601492329">
                          <w:marLeft w:val="0"/>
                          <w:marRight w:val="0"/>
                          <w:marTop w:val="0"/>
                          <w:marBottom w:val="0"/>
                          <w:divBdr>
                            <w:top w:val="none" w:sz="0" w:space="0" w:color="auto"/>
                            <w:left w:val="none" w:sz="0" w:space="0" w:color="auto"/>
                            <w:bottom w:val="none" w:sz="0" w:space="0" w:color="auto"/>
                            <w:right w:val="none" w:sz="0" w:space="0" w:color="auto"/>
                          </w:divBdr>
                          <w:divsChild>
                            <w:div w:id="525946182">
                              <w:marLeft w:val="0"/>
                              <w:marRight w:val="0"/>
                              <w:marTop w:val="0"/>
                              <w:marBottom w:val="0"/>
                              <w:divBdr>
                                <w:top w:val="none" w:sz="0" w:space="0" w:color="auto"/>
                                <w:left w:val="none" w:sz="0" w:space="0" w:color="auto"/>
                                <w:bottom w:val="none" w:sz="0" w:space="0" w:color="auto"/>
                                <w:right w:val="none" w:sz="0" w:space="0" w:color="auto"/>
                              </w:divBdr>
                              <w:divsChild>
                                <w:div w:id="1555237532">
                                  <w:marLeft w:val="0"/>
                                  <w:marRight w:val="0"/>
                                  <w:marTop w:val="0"/>
                                  <w:marBottom w:val="0"/>
                                  <w:divBdr>
                                    <w:top w:val="none" w:sz="0" w:space="0" w:color="auto"/>
                                    <w:left w:val="none" w:sz="0" w:space="0" w:color="auto"/>
                                    <w:bottom w:val="none" w:sz="0" w:space="0" w:color="auto"/>
                                    <w:right w:val="none" w:sz="0" w:space="0" w:color="auto"/>
                                  </w:divBdr>
                                  <w:divsChild>
                                    <w:div w:id="924996513">
                                      <w:marLeft w:val="0"/>
                                      <w:marRight w:val="0"/>
                                      <w:marTop w:val="0"/>
                                      <w:marBottom w:val="0"/>
                                      <w:divBdr>
                                        <w:top w:val="none" w:sz="0" w:space="0" w:color="auto"/>
                                        <w:left w:val="none" w:sz="0" w:space="0" w:color="auto"/>
                                        <w:bottom w:val="none" w:sz="0" w:space="0" w:color="auto"/>
                                        <w:right w:val="none" w:sz="0" w:space="0" w:color="auto"/>
                                      </w:divBdr>
                                      <w:divsChild>
                                        <w:div w:id="2041127409">
                                          <w:marLeft w:val="0"/>
                                          <w:marRight w:val="0"/>
                                          <w:marTop w:val="0"/>
                                          <w:marBottom w:val="0"/>
                                          <w:divBdr>
                                            <w:top w:val="none" w:sz="0" w:space="0" w:color="auto"/>
                                            <w:left w:val="none" w:sz="0" w:space="0" w:color="auto"/>
                                            <w:bottom w:val="none" w:sz="0" w:space="0" w:color="auto"/>
                                            <w:right w:val="none" w:sz="0" w:space="0" w:color="auto"/>
                                          </w:divBdr>
                                          <w:divsChild>
                                            <w:div w:id="1927037403">
                                              <w:marLeft w:val="0"/>
                                              <w:marRight w:val="0"/>
                                              <w:marTop w:val="0"/>
                                              <w:marBottom w:val="0"/>
                                              <w:divBdr>
                                                <w:top w:val="none" w:sz="0" w:space="0" w:color="auto"/>
                                                <w:left w:val="none" w:sz="0" w:space="0" w:color="auto"/>
                                                <w:bottom w:val="none" w:sz="0" w:space="0" w:color="auto"/>
                                                <w:right w:val="none" w:sz="0" w:space="0" w:color="auto"/>
                                              </w:divBdr>
                                              <w:divsChild>
                                                <w:div w:id="1352561775">
                                                  <w:marLeft w:val="0"/>
                                                  <w:marRight w:val="0"/>
                                                  <w:marTop w:val="0"/>
                                                  <w:marBottom w:val="0"/>
                                                  <w:divBdr>
                                                    <w:top w:val="none" w:sz="0" w:space="0" w:color="auto"/>
                                                    <w:left w:val="none" w:sz="0" w:space="0" w:color="auto"/>
                                                    <w:bottom w:val="none" w:sz="0" w:space="0" w:color="auto"/>
                                                    <w:right w:val="none" w:sz="0" w:space="0" w:color="auto"/>
                                                  </w:divBdr>
                                                  <w:divsChild>
                                                    <w:div w:id="1431271221">
                                                      <w:marLeft w:val="0"/>
                                                      <w:marRight w:val="0"/>
                                                      <w:marTop w:val="0"/>
                                                      <w:marBottom w:val="0"/>
                                                      <w:divBdr>
                                                        <w:top w:val="single" w:sz="6" w:space="0" w:color="ABABAB"/>
                                                        <w:left w:val="single" w:sz="6" w:space="0" w:color="ABABAB"/>
                                                        <w:bottom w:val="single" w:sz="12" w:space="0" w:color="ABABAB"/>
                                                        <w:right w:val="single" w:sz="6" w:space="0" w:color="ABABAB"/>
                                                      </w:divBdr>
                                                      <w:divsChild>
                                                        <w:div w:id="768965643">
                                                          <w:marLeft w:val="0"/>
                                                          <w:marRight w:val="0"/>
                                                          <w:marTop w:val="0"/>
                                                          <w:marBottom w:val="0"/>
                                                          <w:divBdr>
                                                            <w:top w:val="none" w:sz="0" w:space="0" w:color="auto"/>
                                                            <w:left w:val="none" w:sz="0" w:space="0" w:color="auto"/>
                                                            <w:bottom w:val="none" w:sz="0" w:space="0" w:color="auto"/>
                                                            <w:right w:val="none" w:sz="0" w:space="0" w:color="auto"/>
                                                          </w:divBdr>
                                                          <w:divsChild>
                                                            <w:div w:id="931861009">
                                                              <w:marLeft w:val="0"/>
                                                              <w:marRight w:val="0"/>
                                                              <w:marTop w:val="0"/>
                                                              <w:marBottom w:val="0"/>
                                                              <w:divBdr>
                                                                <w:top w:val="none" w:sz="0" w:space="0" w:color="auto"/>
                                                                <w:left w:val="none" w:sz="0" w:space="0" w:color="auto"/>
                                                                <w:bottom w:val="none" w:sz="0" w:space="0" w:color="auto"/>
                                                                <w:right w:val="none" w:sz="0" w:space="0" w:color="auto"/>
                                                              </w:divBdr>
                                                              <w:divsChild>
                                                                <w:div w:id="1223103140">
                                                                  <w:marLeft w:val="0"/>
                                                                  <w:marRight w:val="0"/>
                                                                  <w:marTop w:val="0"/>
                                                                  <w:marBottom w:val="0"/>
                                                                  <w:divBdr>
                                                                    <w:top w:val="none" w:sz="0" w:space="0" w:color="auto"/>
                                                                    <w:left w:val="none" w:sz="0" w:space="0" w:color="auto"/>
                                                                    <w:bottom w:val="none" w:sz="0" w:space="0" w:color="auto"/>
                                                                    <w:right w:val="none" w:sz="0" w:space="0" w:color="auto"/>
                                                                  </w:divBdr>
                                                                  <w:divsChild>
                                                                    <w:div w:id="943730436">
                                                                      <w:marLeft w:val="0"/>
                                                                      <w:marRight w:val="0"/>
                                                                      <w:marTop w:val="0"/>
                                                                      <w:marBottom w:val="0"/>
                                                                      <w:divBdr>
                                                                        <w:top w:val="none" w:sz="0" w:space="0" w:color="auto"/>
                                                                        <w:left w:val="none" w:sz="0" w:space="0" w:color="auto"/>
                                                                        <w:bottom w:val="none" w:sz="0" w:space="0" w:color="auto"/>
                                                                        <w:right w:val="none" w:sz="0" w:space="0" w:color="auto"/>
                                                                      </w:divBdr>
                                                                      <w:divsChild>
                                                                        <w:div w:id="1446927858">
                                                                          <w:marLeft w:val="0"/>
                                                                          <w:marRight w:val="0"/>
                                                                          <w:marTop w:val="0"/>
                                                                          <w:marBottom w:val="0"/>
                                                                          <w:divBdr>
                                                                            <w:top w:val="none" w:sz="0" w:space="0" w:color="auto"/>
                                                                            <w:left w:val="none" w:sz="0" w:space="0" w:color="auto"/>
                                                                            <w:bottom w:val="none" w:sz="0" w:space="0" w:color="auto"/>
                                                                            <w:right w:val="none" w:sz="0" w:space="0" w:color="auto"/>
                                                                          </w:divBdr>
                                                                          <w:divsChild>
                                                                            <w:div w:id="13657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06023">
      <w:bodyDiv w:val="1"/>
      <w:marLeft w:val="0"/>
      <w:marRight w:val="0"/>
      <w:marTop w:val="0"/>
      <w:marBottom w:val="0"/>
      <w:divBdr>
        <w:top w:val="none" w:sz="0" w:space="0" w:color="auto"/>
        <w:left w:val="none" w:sz="0" w:space="0" w:color="auto"/>
        <w:bottom w:val="none" w:sz="0" w:space="0" w:color="auto"/>
        <w:right w:val="none" w:sz="0" w:space="0" w:color="auto"/>
      </w:divBdr>
    </w:div>
    <w:div w:id="1973166390">
      <w:bodyDiv w:val="1"/>
      <w:marLeft w:val="0"/>
      <w:marRight w:val="0"/>
      <w:marTop w:val="0"/>
      <w:marBottom w:val="0"/>
      <w:divBdr>
        <w:top w:val="none" w:sz="0" w:space="0" w:color="auto"/>
        <w:left w:val="none" w:sz="0" w:space="0" w:color="auto"/>
        <w:bottom w:val="none" w:sz="0" w:space="0" w:color="auto"/>
        <w:right w:val="none" w:sz="0" w:space="0" w:color="auto"/>
      </w:divBdr>
    </w:div>
    <w:div w:id="2089225839">
      <w:bodyDiv w:val="1"/>
      <w:marLeft w:val="0"/>
      <w:marRight w:val="0"/>
      <w:marTop w:val="0"/>
      <w:marBottom w:val="0"/>
      <w:divBdr>
        <w:top w:val="none" w:sz="0" w:space="0" w:color="auto"/>
        <w:left w:val="none" w:sz="0" w:space="0" w:color="auto"/>
        <w:bottom w:val="none" w:sz="0" w:space="0" w:color="auto"/>
        <w:right w:val="none" w:sz="0" w:space="0" w:color="auto"/>
      </w:divBdr>
    </w:div>
    <w:div w:id="21454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fcf1a16-c06e-4184-b984-ef3b52eccf28">
      <Terms xmlns="http://schemas.microsoft.com/office/infopath/2007/PartnerControls"/>
    </lcf76f155ced4ddcb4097134ff3c332f>
    <TaxCatchAll xmlns="e76c72c6-e750-462d-b29d-66aaa55d3414" xsi:nil="true"/>
    <Owned_x0020_by xmlns="cfcf1a16-c06e-4184-b984-ef3b52eccf28"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6359708B13F944A69A14397606FBFA" ma:contentTypeVersion="20" ma:contentTypeDescription="Create a new document." ma:contentTypeScope="" ma:versionID="96e644980be8e49a950f7f4210111f6a">
  <xsd:schema xmlns:xsd="http://www.w3.org/2001/XMLSchema" xmlns:xs="http://www.w3.org/2001/XMLSchema" xmlns:p="http://schemas.microsoft.com/office/2006/metadata/properties" xmlns:ns1="http://schemas.microsoft.com/sharepoint/v3" xmlns:ns2="cfcf1a16-c06e-4184-b984-ef3b52eccf28" xmlns:ns3="e76c72c6-e750-462d-b29d-66aaa55d3414" targetNamespace="http://schemas.microsoft.com/office/2006/metadata/properties" ma:root="true" ma:fieldsID="0989e0ef95948f9c84d86dbc379ece3a" ns1:_="" ns2:_="" ns3:_="">
    <xsd:import namespace="http://schemas.microsoft.com/sharepoint/v3"/>
    <xsd:import namespace="cfcf1a16-c06e-4184-b984-ef3b52eccf28"/>
    <xsd:import namespace="e76c72c6-e750-462d-b29d-66aaa55d3414"/>
    <xsd:element name="properties">
      <xsd:complexType>
        <xsd:sequence>
          <xsd:element name="documentManagement">
            <xsd:complexType>
              <xsd:all>
                <xsd:element ref="ns2:Owned_x0020_by"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f1a16-c06e-4184-b984-ef3b52eccf28" elementFormDefault="qualified">
    <xsd:import namespace="http://schemas.microsoft.com/office/2006/documentManagement/types"/>
    <xsd:import namespace="http://schemas.microsoft.com/office/infopath/2007/PartnerControls"/>
    <xsd:element name="Owned_x0020_by" ma:index="8" nillable="true" ma:displayName="Owned by" ma:format="Dropdown" ma:internalName="Owned_x0020_by">
      <xsd:complexType>
        <xsd:complexContent>
          <xsd:extension base="dms:MultiChoice">
            <xsd:sequence>
              <xsd:element name="Value" maxOccurs="unbounded" minOccurs="0" nillable="true">
                <xsd:simpleType>
                  <xsd:restriction base="dms:Choice">
                    <xsd:enumeration value="Archive"/>
                    <xsd:enumeration value="Older people"/>
                    <xsd:enumeration value="Learning disability"/>
                    <xsd:enumeration value="Mental health"/>
                    <xsd:enumeration value="FOIs"/>
                    <xsd:enumeration value="Governance"/>
                    <xsd:enumeration value="Team information"/>
                    <xsd:enumeration value="Fee uplifts"/>
                    <xsd:enumeration value="Joint"/>
                    <xsd:enumeration value="Richmond"/>
                    <xsd:enumeration value="Wandsworth"/>
                    <xsd:enumeration value="Autism SAF 2018"/>
                    <xsd:enumeration value="Respite service"/>
                    <xsd:enumeration value="Right Care Right Place"/>
                    <xsd:enumeration value="Shared lives"/>
                    <xsd:enumeration value="Strategic planning"/>
                    <xsd:enumeration value="Project Management"/>
                    <xsd:enumeration value="Comms and engagement"/>
                    <xsd:enumeration value="Finance"/>
                    <xsd:enumeration value="Meetings"/>
                    <xsd:enumeration value="Correspondence"/>
                    <xsd:enumeration value="Governance"/>
                    <xsd:enumeration value="Provider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c72c6-e750-462d-b29d-66aaa55d34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5a786-8a2a-4fc5-bbaf-a3220903ea9d}" ma:internalName="TaxCatchAll" ma:showField="CatchAllData" ma:web="e76c72c6-e750-462d-b29d-66aaa55d3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cfcf1a16-c06e-4184-b984-ef3b52eccf28"/>
    <ds:schemaRef ds:uri="e76c72c6-e750-462d-b29d-66aaa55d3414"/>
  </ds:schemaRefs>
</ds:datastoreItem>
</file>

<file path=customXml/itemProps3.xml><?xml version="1.0" encoding="utf-8"?>
<ds:datastoreItem xmlns:ds="http://schemas.openxmlformats.org/officeDocument/2006/customXml" ds:itemID="{DDFD00FA-FAC7-41C7-A6FC-A2D39153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cf1a16-c06e-4184-b984-ef3b52eccf28"/>
    <ds:schemaRef ds:uri="e76c72c6-e750-462d-b29d-66aaa55d3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653F3-4A61-407E-8B8F-08A86239C124}">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1243</Words>
  <Characters>7087</Characters>
  <Application>Microsoft Office Word</Application>
  <DocSecurity>0</DocSecurity>
  <Lines>59</Lines>
  <Paragraphs>16</Paragraphs>
  <ScaleCrop>false</ScaleCrop>
  <Company>LBW</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dc:description/>
  <cp:lastModifiedBy>Sherri Fincham</cp:lastModifiedBy>
  <cp:revision>3</cp:revision>
  <cp:lastPrinted>2017-06-16T17:03:00Z</cp:lastPrinted>
  <dcterms:created xsi:type="dcterms:W3CDTF">2024-01-19T16:57:00Z</dcterms:created>
  <dcterms:modified xsi:type="dcterms:W3CDTF">2024-01-19T17:01:00Z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0x0101006A6359708B13F944A69A14397606FBFA</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2021-06-11T13:05:55Z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y fmtid="{D5CDD505-2E9C-101B-9397-08002B2CF9AE}" pid="12" name="ClassificationContentMarkingHeaderShapeIds">
    <vt:lpwstr>2,4,5</vt:lpwstr>
  </property>
  <property fmtid="{D5CDD505-2E9C-101B-9397-08002B2CF9AE}" pid="13" name="ClassificationContentMarkingHeaderFontProps">
    <vt:lpwstr>#000000,10,Calibri</vt:lpwstr>
  </property>
  <property fmtid="{D5CDD505-2E9C-101B-9397-08002B2CF9AE}" pid="14" name="ClassificationContentMarkingHeaderText">
    <vt:lpwstr>Official</vt:lpwstr>
  </property>
</Properties>
</file>