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37BA" w14:textId="77777777" w:rsidR="00372389" w:rsidRDefault="00372389" w:rsidP="00372389">
      <w:pPr>
        <w:jc w:val="center"/>
      </w:pPr>
      <w:r w:rsidRPr="00850354">
        <w:rPr>
          <w:noProof/>
          <w:lang w:eastAsia="en-GB"/>
        </w:rPr>
        <w:drawing>
          <wp:anchor distT="0" distB="0" distL="114300" distR="114300" simplePos="0" relativeHeight="251659264" behindDoc="0" locked="0" layoutInCell="1" allowOverlap="1" wp14:anchorId="72086979" wp14:editId="47C33C5F">
            <wp:simplePos x="0" y="0"/>
            <wp:positionH relativeFrom="column">
              <wp:posOffset>2827339</wp:posOffset>
            </wp:positionH>
            <wp:positionV relativeFrom="paragraph">
              <wp:posOffset>-96838</wp:posOffset>
            </wp:positionV>
            <wp:extent cx="955347" cy="907547"/>
            <wp:effectExtent l="4762" t="0" r="2223" b="2222"/>
            <wp:wrapNone/>
            <wp:docPr id="2" name="Picture 2" descr="G:\logo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new 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55347" cy="907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BCF62" w14:textId="77777777" w:rsidR="00372389" w:rsidRDefault="00372389" w:rsidP="00372389">
      <w:pPr>
        <w:jc w:val="center"/>
        <w:rPr>
          <w:rFonts w:eastAsiaTheme="minorEastAsia"/>
          <w:noProof/>
          <w:color w:val="002060"/>
          <w:lang w:eastAsia="en-GB"/>
        </w:rPr>
      </w:pPr>
    </w:p>
    <w:p w14:paraId="524FC342" w14:textId="77777777" w:rsidR="00372389" w:rsidRDefault="00372389" w:rsidP="00372389">
      <w:pPr>
        <w:jc w:val="center"/>
        <w:rPr>
          <w:rFonts w:eastAsiaTheme="minorEastAsia"/>
          <w:noProof/>
          <w:color w:val="002060"/>
          <w:lang w:eastAsia="en-GB"/>
        </w:rPr>
      </w:pPr>
    </w:p>
    <w:p w14:paraId="5902A0F4" w14:textId="77777777" w:rsidR="00372389" w:rsidRPr="00333CF2" w:rsidRDefault="00372389" w:rsidP="00372389">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2E7E552A" w14:textId="77777777" w:rsidR="00AA1CD6" w:rsidRDefault="00AA1CD6" w:rsidP="00AA1CD6">
      <w:pPr>
        <w:spacing w:after="120" w:line="240" w:lineRule="auto"/>
        <w:jc w:val="center"/>
        <w:rPr>
          <w:rFonts w:eastAsia="Times New Roman" w:cs="Arial"/>
          <w:b/>
          <w:bCs/>
          <w:color w:val="002060"/>
          <w:sz w:val="32"/>
          <w:szCs w:val="32"/>
        </w:rPr>
      </w:pPr>
      <w:r>
        <w:rPr>
          <w:rFonts w:eastAsia="Times New Roman" w:cs="Arial"/>
          <w:b/>
          <w:bCs/>
          <w:color w:val="002060"/>
          <w:sz w:val="32"/>
          <w:szCs w:val="32"/>
        </w:rPr>
        <w:t>After School Care Assistant</w:t>
      </w:r>
    </w:p>
    <w:p w14:paraId="6912B8D3" w14:textId="5C6341B4" w:rsidR="00AA1CD6" w:rsidRDefault="00AA1CD6" w:rsidP="201EFCAE">
      <w:pPr>
        <w:spacing w:after="0" w:line="240" w:lineRule="auto"/>
        <w:jc w:val="center"/>
        <w:rPr>
          <w:rFonts w:ascii="Calibri" w:eastAsia="Calibri" w:hAnsi="Calibri" w:cs="Calibri"/>
          <w:b/>
          <w:bCs/>
          <w:color w:val="002060"/>
          <w:sz w:val="24"/>
          <w:szCs w:val="24"/>
        </w:rPr>
      </w:pPr>
      <w:r w:rsidRPr="201EFCAE">
        <w:rPr>
          <w:rFonts w:ascii="Calibri" w:eastAsia="Calibri" w:hAnsi="Calibri" w:cs="Calibri"/>
          <w:b/>
          <w:bCs/>
          <w:color w:val="002060"/>
          <w:sz w:val="24"/>
          <w:szCs w:val="24"/>
        </w:rPr>
        <w:t>Scale 1C / Point 2</w:t>
      </w:r>
      <w:r w:rsidR="0074242F" w:rsidRPr="201EFCAE">
        <w:rPr>
          <w:rFonts w:ascii="Calibri" w:eastAsia="Calibri" w:hAnsi="Calibri" w:cs="Calibri"/>
          <w:b/>
          <w:bCs/>
          <w:color w:val="002060"/>
          <w:sz w:val="24"/>
          <w:szCs w:val="24"/>
        </w:rPr>
        <w:t xml:space="preserve"> </w:t>
      </w:r>
      <w:r w:rsidR="201EFCAE" w:rsidRPr="201EFCAE">
        <w:rPr>
          <w:rFonts w:ascii="Segoe UI" w:eastAsia="Segoe UI" w:hAnsi="Segoe UI" w:cs="Segoe UI"/>
          <w:b/>
          <w:bCs/>
          <w:color w:val="002060"/>
          <w:sz w:val="24"/>
          <w:szCs w:val="24"/>
        </w:rPr>
        <w:t xml:space="preserve">£9,435 per annum </w:t>
      </w:r>
      <w:r w:rsidR="201EFCAE" w:rsidRPr="201EFCAE">
        <w:rPr>
          <w:rFonts w:ascii="Calibri" w:eastAsia="Calibri" w:hAnsi="Calibri" w:cs="Calibri"/>
          <w:b/>
          <w:bCs/>
          <w:color w:val="002060"/>
          <w:sz w:val="24"/>
          <w:szCs w:val="24"/>
        </w:rPr>
        <w:t xml:space="preserve"> </w:t>
      </w:r>
    </w:p>
    <w:p w14:paraId="3F960AE5" w14:textId="48D4FA9F" w:rsidR="00AA1CD6" w:rsidRDefault="00AA1CD6" w:rsidP="201EFCAE">
      <w:pPr>
        <w:spacing w:after="120" w:line="240" w:lineRule="auto"/>
        <w:jc w:val="center"/>
        <w:rPr>
          <w:rFonts w:ascii="Calibri" w:eastAsia="Calibri" w:hAnsi="Calibri" w:cs="Calibri"/>
          <w:b/>
          <w:bCs/>
          <w:color w:val="002060"/>
          <w:sz w:val="24"/>
          <w:szCs w:val="24"/>
        </w:rPr>
      </w:pPr>
    </w:p>
    <w:p w14:paraId="7A2CB679" w14:textId="29851854" w:rsidR="00AA1CD6" w:rsidRDefault="00AA1CD6" w:rsidP="00AA1CD6">
      <w:pPr>
        <w:spacing w:after="120" w:line="240" w:lineRule="auto"/>
        <w:jc w:val="center"/>
        <w:rPr>
          <w:rFonts w:eastAsia="Times New Roman" w:cs="Arial"/>
          <w:b/>
          <w:bCs/>
          <w:color w:val="002060"/>
          <w:sz w:val="24"/>
          <w:szCs w:val="24"/>
        </w:rPr>
      </w:pPr>
      <w:r>
        <w:rPr>
          <w:rFonts w:ascii="Calibri" w:eastAsia="Calibri" w:hAnsi="Calibri" w:cs="Calibri"/>
          <w:b/>
          <w:bCs/>
          <w:color w:val="002060"/>
          <w:sz w:val="24"/>
          <w:szCs w:val="24"/>
        </w:rPr>
        <w:t xml:space="preserve">Part Time- Up to 17.5 hours per week </w:t>
      </w:r>
      <w:r w:rsidR="0034260D">
        <w:rPr>
          <w:rFonts w:ascii="Calibri" w:eastAsia="Calibri" w:hAnsi="Calibri" w:cs="Calibri"/>
          <w:b/>
          <w:bCs/>
          <w:color w:val="002060"/>
          <w:sz w:val="24"/>
          <w:szCs w:val="24"/>
        </w:rPr>
        <w:t>(</w:t>
      </w:r>
      <w:proofErr w:type="spellStart"/>
      <w:r w:rsidR="00387087">
        <w:rPr>
          <w:rFonts w:ascii="Calibri" w:eastAsia="Calibri" w:hAnsi="Calibri" w:cs="Calibri"/>
          <w:b/>
          <w:bCs/>
          <w:color w:val="002060"/>
          <w:sz w:val="24"/>
          <w:szCs w:val="24"/>
        </w:rPr>
        <w:t>approx</w:t>
      </w:r>
      <w:proofErr w:type="spellEnd"/>
      <w:r w:rsidR="0034260D">
        <w:rPr>
          <w:rFonts w:ascii="Calibri" w:eastAsia="Calibri" w:hAnsi="Calibri" w:cs="Calibri"/>
          <w:b/>
          <w:bCs/>
          <w:color w:val="002060"/>
          <w:sz w:val="24"/>
          <w:szCs w:val="24"/>
        </w:rPr>
        <w:t xml:space="preserve"> 3.5 hours per day)</w:t>
      </w:r>
      <w:r w:rsidR="003806FB">
        <w:rPr>
          <w:rFonts w:ascii="Calibri" w:eastAsia="Calibri" w:hAnsi="Calibri" w:cs="Calibri"/>
          <w:b/>
          <w:bCs/>
          <w:color w:val="002060"/>
          <w:sz w:val="24"/>
          <w:szCs w:val="24"/>
        </w:rPr>
        <w:t xml:space="preserve"> with flexibility for the right candidate</w:t>
      </w:r>
    </w:p>
    <w:p w14:paraId="20614482" w14:textId="54E7F2D3" w:rsidR="00AA1CD6" w:rsidRPr="00735612" w:rsidRDefault="00AA1CD6" w:rsidP="00AA1CD6">
      <w:pPr>
        <w:shd w:val="clear" w:color="auto" w:fill="FFFFFF" w:themeFill="background1"/>
        <w:jc w:val="center"/>
        <w:rPr>
          <w:rFonts w:cs="Arial"/>
          <w:b/>
          <w:bCs/>
          <w:color w:val="002060"/>
          <w:sz w:val="24"/>
          <w:szCs w:val="24"/>
          <w:shd w:val="clear" w:color="auto" w:fill="FFFFFF"/>
          <w:lang w:eastAsia="en-GB"/>
        </w:rPr>
      </w:pPr>
      <w:r w:rsidRPr="072E1D01">
        <w:rPr>
          <w:rFonts w:eastAsia="Times New Roman" w:cs="Arial"/>
          <w:b/>
          <w:bCs/>
          <w:color w:val="002060"/>
          <w:sz w:val="24"/>
          <w:szCs w:val="24"/>
        </w:rPr>
        <w:t xml:space="preserve">Permanent- Required </w:t>
      </w:r>
      <w:r w:rsidR="00F45F78">
        <w:rPr>
          <w:rFonts w:eastAsia="Times New Roman" w:cs="Arial"/>
          <w:b/>
          <w:bCs/>
          <w:color w:val="002060"/>
          <w:sz w:val="24"/>
          <w:szCs w:val="24"/>
        </w:rPr>
        <w:t>Spring</w:t>
      </w:r>
      <w:r w:rsidRPr="072E1D01">
        <w:rPr>
          <w:rFonts w:eastAsia="Times New Roman" w:cs="Arial"/>
          <w:b/>
          <w:bCs/>
          <w:color w:val="002060"/>
          <w:sz w:val="24"/>
          <w:szCs w:val="24"/>
        </w:rPr>
        <w:t xml:space="preserve"> Term 202</w:t>
      </w:r>
      <w:r w:rsidR="00F45F78">
        <w:rPr>
          <w:rFonts w:eastAsia="Times New Roman" w:cs="Arial"/>
          <w:b/>
          <w:bCs/>
          <w:color w:val="002060"/>
          <w:sz w:val="24"/>
          <w:szCs w:val="24"/>
        </w:rPr>
        <w:t>3</w:t>
      </w:r>
      <w:r w:rsidRPr="072E1D01">
        <w:rPr>
          <w:rFonts w:eastAsia="Times New Roman" w:cs="Arial"/>
          <w:b/>
          <w:bCs/>
          <w:color w:val="002060"/>
          <w:sz w:val="24"/>
          <w:szCs w:val="24"/>
        </w:rPr>
        <w:t xml:space="preserve"> onwards</w:t>
      </w:r>
    </w:p>
    <w:p w14:paraId="547E4F18" w14:textId="77777777" w:rsidR="00372389" w:rsidRPr="005F08BD" w:rsidRDefault="00372389" w:rsidP="00372389">
      <w:pPr>
        <w:shd w:val="clear" w:color="auto" w:fill="FFFFFF" w:themeFill="background1"/>
        <w:spacing w:after="120" w:line="240" w:lineRule="auto"/>
        <w:jc w:val="center"/>
        <w:rPr>
          <w:rFonts w:eastAsia="Times New Roman" w:cs="Arial"/>
          <w:b/>
          <w:bCs/>
          <w:color w:val="002060"/>
          <w:sz w:val="20"/>
          <w:szCs w:val="20"/>
        </w:rPr>
      </w:pPr>
      <w:r w:rsidRPr="005F08BD">
        <w:rPr>
          <w:rFonts w:eastAsia="Times New Roman" w:cs="Arial"/>
          <w:b/>
          <w:bCs/>
          <w:color w:val="002060"/>
          <w:sz w:val="20"/>
          <w:szCs w:val="20"/>
        </w:rPr>
        <w:t>Headteacher: Mrs. D. Morris</w:t>
      </w:r>
    </w:p>
    <w:p w14:paraId="374D45E8" w14:textId="77777777" w:rsidR="00473B5B" w:rsidRDefault="00473B5B" w:rsidP="00372389">
      <w:pPr>
        <w:rPr>
          <w:rFonts w:ascii="Calibri" w:hAnsi="Calibri" w:cs="Arial"/>
          <w:color w:val="002060"/>
        </w:rPr>
      </w:pPr>
    </w:p>
    <w:p w14:paraId="3054D10C" w14:textId="77777777" w:rsidR="00473B5B" w:rsidRPr="00161708" w:rsidRDefault="00473B5B" w:rsidP="00473B5B">
      <w:pPr>
        <w:pStyle w:val="Heading1"/>
        <w:rPr>
          <w:rFonts w:asciiTheme="minorHAnsi" w:hAnsiTheme="minorHAnsi" w:cstheme="minorHAnsi"/>
          <w:color w:val="002060"/>
        </w:rPr>
      </w:pPr>
      <w:r w:rsidRPr="00161708">
        <w:rPr>
          <w:rFonts w:asciiTheme="minorHAnsi" w:hAnsiTheme="minorHAnsi" w:cstheme="minorHAnsi"/>
          <w:color w:val="002060"/>
        </w:rPr>
        <w:t>Job purpose</w:t>
      </w:r>
    </w:p>
    <w:p w14:paraId="2FC9E32B" w14:textId="7410E440" w:rsidR="007849C6" w:rsidRPr="00F45F78" w:rsidRDefault="00B167ED" w:rsidP="00B167ED">
      <w:pPr>
        <w:autoSpaceDE w:val="0"/>
        <w:autoSpaceDN w:val="0"/>
        <w:adjustRightInd w:val="0"/>
        <w:rPr>
          <w:rFonts w:cstheme="minorHAnsi"/>
          <w:color w:val="002060"/>
          <w:lang w:eastAsia="en-GB"/>
        </w:rPr>
      </w:pPr>
      <w:r w:rsidRPr="00F45F78">
        <w:rPr>
          <w:rFonts w:cstheme="minorHAnsi"/>
          <w:color w:val="002060"/>
          <w:lang w:eastAsia="en-GB"/>
        </w:rPr>
        <w:t xml:space="preserve">The </w:t>
      </w:r>
      <w:r w:rsidR="007849C6" w:rsidRPr="00F45F78">
        <w:rPr>
          <w:rFonts w:cstheme="minorHAnsi"/>
          <w:color w:val="002060"/>
          <w:lang w:eastAsia="en-GB"/>
        </w:rPr>
        <w:t>Afterschool C</w:t>
      </w:r>
      <w:r w:rsidRPr="00F45F78">
        <w:rPr>
          <w:rFonts w:cstheme="minorHAnsi"/>
          <w:color w:val="002060"/>
          <w:lang w:eastAsia="en-GB"/>
        </w:rPr>
        <w:t xml:space="preserve">are </w:t>
      </w:r>
      <w:r w:rsidR="007849C6" w:rsidRPr="00F45F78">
        <w:rPr>
          <w:rFonts w:cstheme="minorHAnsi"/>
          <w:color w:val="002060"/>
          <w:lang w:eastAsia="en-GB"/>
        </w:rPr>
        <w:t xml:space="preserve">Assistant is a capable individual with responsibility for caring for children and maintaining a high-quality, stimulating learning environment. </w:t>
      </w:r>
    </w:p>
    <w:p w14:paraId="6F1CC0BC" w14:textId="77777777" w:rsidR="007849C6" w:rsidRPr="00F45F78" w:rsidRDefault="007849C6" w:rsidP="00B167ED">
      <w:pPr>
        <w:autoSpaceDE w:val="0"/>
        <w:autoSpaceDN w:val="0"/>
        <w:adjustRightInd w:val="0"/>
        <w:rPr>
          <w:rFonts w:cstheme="minorHAnsi"/>
          <w:color w:val="002060"/>
          <w:lang w:eastAsia="en-GB"/>
        </w:rPr>
      </w:pPr>
      <w:r w:rsidRPr="00F45F78">
        <w:rPr>
          <w:rFonts w:cstheme="minorHAnsi"/>
          <w:color w:val="002060"/>
          <w:lang w:eastAsia="en-GB"/>
        </w:rPr>
        <w:t xml:space="preserve">The people in this role will be warm and responsive, working flexibly and effectively as part of a team to ensure the smooth running of the club. </w:t>
      </w:r>
    </w:p>
    <w:p w14:paraId="744DD4F7" w14:textId="0B80085A" w:rsidR="00473B5B" w:rsidRPr="00F45F78" w:rsidRDefault="007849C6" w:rsidP="00473B5B">
      <w:pPr>
        <w:rPr>
          <w:rFonts w:cstheme="minorHAnsi"/>
          <w:color w:val="002060"/>
        </w:rPr>
      </w:pPr>
      <w:r w:rsidRPr="00F45F78">
        <w:rPr>
          <w:rFonts w:cstheme="minorHAnsi"/>
          <w:b/>
          <w:color w:val="002060"/>
          <w:lang w:eastAsia="en-GB"/>
        </w:rPr>
        <w:t>An enhanced DBS check is required by the school before any appointment can be confirmed.</w:t>
      </w:r>
    </w:p>
    <w:p w14:paraId="5E6F8746" w14:textId="77777777" w:rsidR="00520D31" w:rsidRPr="00B167ED" w:rsidRDefault="00520D31" w:rsidP="00473B5B">
      <w:pPr>
        <w:rPr>
          <w:rFonts w:cstheme="minorHAnsi"/>
        </w:rPr>
      </w:pPr>
    </w:p>
    <w:p w14:paraId="57653BEC" w14:textId="539E5DB4" w:rsidR="00473B5B" w:rsidRPr="00161708" w:rsidRDefault="00473B5B" w:rsidP="00B167ED">
      <w:pPr>
        <w:pStyle w:val="Heading1"/>
        <w:rPr>
          <w:rFonts w:asciiTheme="minorHAnsi" w:hAnsiTheme="minorHAnsi" w:cstheme="minorHAnsi"/>
          <w:color w:val="002060"/>
          <w:szCs w:val="22"/>
        </w:rPr>
      </w:pPr>
      <w:r w:rsidRPr="00161708">
        <w:rPr>
          <w:rFonts w:asciiTheme="minorHAnsi" w:hAnsiTheme="minorHAnsi" w:cstheme="minorHAnsi"/>
          <w:color w:val="002060"/>
          <w:szCs w:val="22"/>
        </w:rPr>
        <w:t>Main duties and responsibilities</w:t>
      </w:r>
    </w:p>
    <w:p w14:paraId="00D4108C" w14:textId="77777777" w:rsidR="00B167ED" w:rsidRPr="00161708" w:rsidRDefault="00B167ED" w:rsidP="00B167ED">
      <w:pPr>
        <w:pStyle w:val="ListParagraph"/>
        <w:numPr>
          <w:ilvl w:val="0"/>
          <w:numId w:val="19"/>
        </w:numPr>
        <w:spacing w:after="0" w:line="240" w:lineRule="auto"/>
        <w:rPr>
          <w:rFonts w:cstheme="minorHAnsi"/>
          <w:color w:val="002060"/>
        </w:rPr>
      </w:pPr>
      <w:r w:rsidRPr="00161708">
        <w:rPr>
          <w:rFonts w:cstheme="minorHAnsi"/>
          <w:color w:val="002060"/>
        </w:rPr>
        <w:t xml:space="preserve">Responsible to the Provision Manager and in their absence the School Business Manager for the </w:t>
      </w:r>
      <w:proofErr w:type="gramStart"/>
      <w:r w:rsidRPr="00161708">
        <w:rPr>
          <w:rFonts w:cstheme="minorHAnsi"/>
          <w:color w:val="002060"/>
        </w:rPr>
        <w:t>day to day</w:t>
      </w:r>
      <w:proofErr w:type="gramEnd"/>
      <w:r w:rsidRPr="00161708">
        <w:rPr>
          <w:rFonts w:cstheme="minorHAnsi"/>
          <w:color w:val="002060"/>
        </w:rPr>
        <w:t xml:space="preserve"> management, organisation, development and promotion of high quality after school care.</w:t>
      </w:r>
    </w:p>
    <w:p w14:paraId="42598F1D" w14:textId="77777777" w:rsidR="00B167ED" w:rsidRPr="00161708" w:rsidRDefault="00B167ED" w:rsidP="00B167ED">
      <w:pPr>
        <w:spacing w:after="0" w:line="240" w:lineRule="auto"/>
        <w:ind w:left="360"/>
        <w:rPr>
          <w:rFonts w:cstheme="minorHAnsi"/>
          <w:color w:val="002060"/>
        </w:rPr>
      </w:pPr>
    </w:p>
    <w:p w14:paraId="61B8BBC7" w14:textId="22BCDC3B"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deliver play provision for children aged 3 - 11 years, including children with disabilities.</w:t>
      </w:r>
    </w:p>
    <w:p w14:paraId="38E78334" w14:textId="77777777" w:rsidR="003077C9" w:rsidRPr="00161708" w:rsidRDefault="003077C9" w:rsidP="003077C9">
      <w:pPr>
        <w:pStyle w:val="Default"/>
        <w:ind w:left="360"/>
        <w:rPr>
          <w:rFonts w:asciiTheme="minorHAnsi" w:hAnsiTheme="minorHAnsi" w:cstheme="minorHAnsi"/>
          <w:color w:val="002060"/>
          <w:sz w:val="22"/>
          <w:szCs w:val="22"/>
        </w:rPr>
      </w:pPr>
    </w:p>
    <w:p w14:paraId="0708A27B" w14:textId="55666861" w:rsidR="00473B5B" w:rsidRPr="00161708" w:rsidRDefault="003077C9" w:rsidP="00473B5B">
      <w:pPr>
        <w:pStyle w:val="Default"/>
        <w:numPr>
          <w:ilvl w:val="0"/>
          <w:numId w:val="19"/>
        </w:numPr>
        <w:rPr>
          <w:rFonts w:asciiTheme="minorHAnsi" w:hAnsiTheme="minorHAnsi" w:cstheme="minorHAnsi"/>
          <w:color w:val="002060"/>
          <w:sz w:val="22"/>
          <w:szCs w:val="22"/>
        </w:rPr>
      </w:pPr>
      <w:r w:rsidRPr="00161708">
        <w:rPr>
          <w:rFonts w:asciiTheme="minorHAnsi" w:hAnsiTheme="minorHAnsi" w:cstheme="minorHAnsi"/>
          <w:color w:val="002060"/>
          <w:sz w:val="22"/>
          <w:szCs w:val="22"/>
        </w:rPr>
        <w:t xml:space="preserve">To respect and value all colleagues, </w:t>
      </w:r>
      <w:proofErr w:type="gramStart"/>
      <w:r w:rsidRPr="00161708">
        <w:rPr>
          <w:rFonts w:asciiTheme="minorHAnsi" w:hAnsiTheme="minorHAnsi" w:cstheme="minorHAnsi"/>
          <w:color w:val="002060"/>
          <w:sz w:val="22"/>
          <w:szCs w:val="22"/>
        </w:rPr>
        <w:t>children</w:t>
      </w:r>
      <w:proofErr w:type="gramEnd"/>
      <w:r w:rsidRPr="00161708">
        <w:rPr>
          <w:rFonts w:asciiTheme="minorHAnsi" w:hAnsiTheme="minorHAnsi" w:cstheme="minorHAnsi"/>
          <w:color w:val="002060"/>
          <w:sz w:val="22"/>
          <w:szCs w:val="22"/>
        </w:rPr>
        <w:t xml:space="preserve"> and parents, encouraging a positive and diverse working environment. </w:t>
      </w:r>
    </w:p>
    <w:p w14:paraId="45D02555" w14:textId="77777777" w:rsidR="00520D31" w:rsidRPr="00161708" w:rsidRDefault="00520D31" w:rsidP="00520D31">
      <w:pPr>
        <w:pStyle w:val="Default"/>
        <w:rPr>
          <w:rFonts w:asciiTheme="minorHAnsi" w:hAnsiTheme="minorHAnsi" w:cstheme="minorHAnsi"/>
          <w:color w:val="002060"/>
          <w:sz w:val="22"/>
          <w:szCs w:val="22"/>
        </w:rPr>
      </w:pPr>
    </w:p>
    <w:p w14:paraId="1EB418B2" w14:textId="77777777" w:rsidR="00181AD2" w:rsidRPr="00161708" w:rsidRDefault="00473B5B" w:rsidP="00181AD2">
      <w:pPr>
        <w:numPr>
          <w:ilvl w:val="0"/>
          <w:numId w:val="19"/>
        </w:numPr>
        <w:spacing w:after="0" w:line="240" w:lineRule="auto"/>
        <w:rPr>
          <w:rFonts w:cstheme="minorHAnsi"/>
          <w:color w:val="002060"/>
        </w:rPr>
      </w:pPr>
      <w:r w:rsidRPr="00161708">
        <w:rPr>
          <w:rFonts w:cstheme="minorHAnsi"/>
          <w:color w:val="002060"/>
        </w:rPr>
        <w:t>To enhance the understanding of the importance of play and by encouragement and discussion, enrich the children’s experiences through varied and comprehensive play activities to develop their potential to the full.</w:t>
      </w:r>
    </w:p>
    <w:p w14:paraId="4B4B9CE7" w14:textId="77777777" w:rsidR="00181AD2" w:rsidRPr="00161708" w:rsidRDefault="00181AD2" w:rsidP="00181AD2">
      <w:pPr>
        <w:spacing w:after="0" w:line="240" w:lineRule="auto"/>
        <w:ind w:left="360"/>
        <w:rPr>
          <w:rFonts w:cstheme="minorHAnsi"/>
          <w:color w:val="002060"/>
        </w:rPr>
      </w:pPr>
    </w:p>
    <w:p w14:paraId="59654351" w14:textId="7E24227A" w:rsidR="00181AD2" w:rsidRPr="00161708" w:rsidRDefault="00181AD2" w:rsidP="00181AD2">
      <w:pPr>
        <w:numPr>
          <w:ilvl w:val="0"/>
          <w:numId w:val="19"/>
        </w:numPr>
        <w:spacing w:after="0" w:line="240" w:lineRule="auto"/>
        <w:rPr>
          <w:rFonts w:cstheme="minorHAnsi"/>
          <w:color w:val="002060"/>
        </w:rPr>
      </w:pPr>
      <w:r w:rsidRPr="00161708">
        <w:rPr>
          <w:rFonts w:cstheme="minorHAnsi"/>
          <w:color w:val="002060"/>
        </w:rPr>
        <w:t xml:space="preserve">To cooperate and work effectively with the Manager, taking on additional responsibilities/duties. </w:t>
      </w:r>
    </w:p>
    <w:p w14:paraId="4DE8071A" w14:textId="77777777" w:rsidR="00181AD2" w:rsidRPr="00161708" w:rsidRDefault="00181AD2" w:rsidP="00181AD2">
      <w:pPr>
        <w:spacing w:after="0" w:line="240" w:lineRule="auto"/>
        <w:ind w:left="360"/>
        <w:rPr>
          <w:rFonts w:cstheme="minorHAnsi"/>
          <w:color w:val="002060"/>
        </w:rPr>
      </w:pPr>
    </w:p>
    <w:p w14:paraId="6AC78735"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contribute toward the planning and preparation of the weekly programme for the play setting, in response to the views and ideas of the children and young people using the service.</w:t>
      </w:r>
    </w:p>
    <w:p w14:paraId="039AF57E" w14:textId="77777777" w:rsidR="00473B5B" w:rsidRPr="00161708" w:rsidRDefault="00473B5B" w:rsidP="00473B5B">
      <w:pPr>
        <w:rPr>
          <w:rFonts w:cstheme="minorHAnsi"/>
          <w:color w:val="002060"/>
        </w:rPr>
      </w:pPr>
    </w:p>
    <w:p w14:paraId="6AC8925A" w14:textId="0ACAB4F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deliver a </w:t>
      </w:r>
      <w:proofErr w:type="gramStart"/>
      <w:r w:rsidRPr="00161708">
        <w:rPr>
          <w:rFonts w:cstheme="minorHAnsi"/>
          <w:color w:val="002060"/>
        </w:rPr>
        <w:t>variety activities</w:t>
      </w:r>
      <w:proofErr w:type="gramEnd"/>
      <w:r w:rsidRPr="00161708">
        <w:rPr>
          <w:rFonts w:cstheme="minorHAnsi"/>
          <w:color w:val="002060"/>
        </w:rPr>
        <w:t xml:space="preserve"> on a daily basis, to include arts and crafts, games, sports</w:t>
      </w:r>
      <w:r w:rsidR="001842CE" w:rsidRPr="00161708">
        <w:rPr>
          <w:rFonts w:cstheme="minorHAnsi"/>
          <w:color w:val="002060"/>
        </w:rPr>
        <w:t>, educational</w:t>
      </w:r>
      <w:r w:rsidRPr="00161708">
        <w:rPr>
          <w:rFonts w:cstheme="minorHAnsi"/>
          <w:color w:val="002060"/>
        </w:rPr>
        <w:t xml:space="preserve"> and general play.</w:t>
      </w:r>
    </w:p>
    <w:p w14:paraId="2BA36DA6" w14:textId="77777777" w:rsidR="00473B5B" w:rsidRPr="00161708" w:rsidRDefault="00473B5B" w:rsidP="00473B5B">
      <w:pPr>
        <w:rPr>
          <w:rFonts w:cstheme="minorHAnsi"/>
          <w:color w:val="002060"/>
        </w:rPr>
      </w:pPr>
    </w:p>
    <w:p w14:paraId="37B242F6" w14:textId="58D633E9"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established control procedures in respect of the operation of </w:t>
      </w:r>
      <w:r w:rsidR="00BF494A" w:rsidRPr="00161708">
        <w:rPr>
          <w:rFonts w:cstheme="minorHAnsi"/>
          <w:color w:val="002060"/>
        </w:rPr>
        <w:t xml:space="preserve">After School Care </w:t>
      </w:r>
      <w:r w:rsidRPr="00161708">
        <w:rPr>
          <w:rFonts w:cstheme="minorHAnsi"/>
          <w:color w:val="002060"/>
        </w:rPr>
        <w:t>are maintained to ensure the service provided meets the standards required by</w:t>
      </w:r>
      <w:r w:rsidR="00AD7757" w:rsidRPr="00161708">
        <w:rPr>
          <w:rFonts w:cstheme="minorHAnsi"/>
          <w:color w:val="002060"/>
        </w:rPr>
        <w:t xml:space="preserve"> School and </w:t>
      </w:r>
      <w:r w:rsidR="00E3330F" w:rsidRPr="00161708">
        <w:rPr>
          <w:rFonts w:cstheme="minorHAnsi"/>
          <w:color w:val="002060"/>
        </w:rPr>
        <w:t>Local Authority</w:t>
      </w:r>
      <w:r w:rsidRPr="00161708">
        <w:rPr>
          <w:rFonts w:cstheme="minorHAnsi"/>
          <w:color w:val="002060"/>
        </w:rPr>
        <w:t xml:space="preserve"> Policy, Government legislation and other guidelines where specified.</w:t>
      </w:r>
    </w:p>
    <w:p w14:paraId="4CBFA00C" w14:textId="77777777" w:rsidR="00473B5B" w:rsidRPr="00161708" w:rsidRDefault="00473B5B" w:rsidP="00473B5B">
      <w:pPr>
        <w:rPr>
          <w:rFonts w:cstheme="minorHAnsi"/>
          <w:color w:val="002060"/>
        </w:rPr>
      </w:pPr>
    </w:p>
    <w:p w14:paraId="6E6BCD8A" w14:textId="45D50790"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responsible for ensuring the setting building and surrounding play</w:t>
      </w:r>
      <w:r w:rsidR="00161708" w:rsidRPr="00161708">
        <w:rPr>
          <w:rFonts w:cstheme="minorHAnsi"/>
          <w:color w:val="002060"/>
        </w:rPr>
        <w:t xml:space="preserve"> </w:t>
      </w:r>
      <w:r w:rsidRPr="00161708">
        <w:rPr>
          <w:rFonts w:cstheme="minorHAnsi"/>
          <w:color w:val="002060"/>
        </w:rPr>
        <w:t xml:space="preserve">space is a safe and secure environment, reporting all repairs and faults to line managers.  </w:t>
      </w:r>
    </w:p>
    <w:p w14:paraId="38B91787" w14:textId="77777777" w:rsidR="00473B5B" w:rsidRPr="00161708" w:rsidRDefault="00473B5B" w:rsidP="00473B5B">
      <w:pPr>
        <w:rPr>
          <w:rFonts w:cstheme="minorHAnsi"/>
          <w:color w:val="002060"/>
        </w:rPr>
      </w:pPr>
    </w:p>
    <w:p w14:paraId="2FC85B34" w14:textId="516FC1A2"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lastRenderedPageBreak/>
        <w:t xml:space="preserve">To ensure that the general cleanliness and tidiness of the </w:t>
      </w:r>
      <w:r w:rsidR="00EB6213" w:rsidRPr="00161708">
        <w:rPr>
          <w:rFonts w:cstheme="minorHAnsi"/>
          <w:color w:val="002060"/>
        </w:rPr>
        <w:t>setting</w:t>
      </w:r>
      <w:r w:rsidR="00802508" w:rsidRPr="00161708">
        <w:rPr>
          <w:rFonts w:cstheme="minorHAnsi"/>
          <w:color w:val="002060"/>
        </w:rPr>
        <w:t xml:space="preserve"> meets</w:t>
      </w:r>
      <w:r w:rsidR="00650040" w:rsidRPr="00161708">
        <w:rPr>
          <w:rFonts w:cstheme="minorHAnsi"/>
          <w:color w:val="002060"/>
        </w:rPr>
        <w:t xml:space="preserve"> </w:t>
      </w:r>
      <w:r w:rsidRPr="00161708">
        <w:rPr>
          <w:rFonts w:cstheme="minorHAnsi"/>
          <w:color w:val="002060"/>
        </w:rPr>
        <w:t>health and safety requirements.</w:t>
      </w:r>
    </w:p>
    <w:p w14:paraId="345FA678" w14:textId="77777777" w:rsidR="00473B5B" w:rsidRPr="00161708" w:rsidRDefault="00473B5B" w:rsidP="00473B5B">
      <w:pPr>
        <w:rPr>
          <w:rFonts w:cstheme="minorHAnsi"/>
          <w:color w:val="002060"/>
        </w:rPr>
      </w:pPr>
    </w:p>
    <w:p w14:paraId="5482157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available as a positive role model to children, offering them appropriate advice and support where necessary.</w:t>
      </w:r>
    </w:p>
    <w:p w14:paraId="1D7F830E" w14:textId="77777777" w:rsidR="00473B5B" w:rsidRPr="00161708" w:rsidRDefault="00473B5B" w:rsidP="00473B5B">
      <w:pPr>
        <w:rPr>
          <w:rFonts w:cstheme="minorHAnsi"/>
          <w:color w:val="002060"/>
        </w:rPr>
      </w:pPr>
    </w:p>
    <w:p w14:paraId="3FD3625D"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follow the </w:t>
      </w:r>
      <w:proofErr w:type="gramStart"/>
      <w:r w:rsidRPr="00161708">
        <w:rPr>
          <w:rFonts w:cstheme="minorHAnsi"/>
          <w:color w:val="002060"/>
        </w:rPr>
        <w:t>School’s</w:t>
      </w:r>
      <w:proofErr w:type="gramEnd"/>
      <w:r w:rsidRPr="00161708">
        <w:rPr>
          <w:rFonts w:cstheme="minorHAnsi"/>
          <w:color w:val="002060"/>
        </w:rPr>
        <w:t xml:space="preserve"> instructions on procedures and policies.  </w:t>
      </w:r>
    </w:p>
    <w:p w14:paraId="2B715F0E" w14:textId="77777777" w:rsidR="00473B5B" w:rsidRPr="00161708" w:rsidRDefault="00473B5B" w:rsidP="00473B5B">
      <w:pPr>
        <w:rPr>
          <w:rFonts w:cstheme="minorHAnsi"/>
          <w:color w:val="002060"/>
        </w:rPr>
      </w:pPr>
    </w:p>
    <w:p w14:paraId="37586AB0"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Maintain adequate first aid and facilities appropriate to the needs of the group and administer first aid where necessary.</w:t>
      </w:r>
    </w:p>
    <w:p w14:paraId="66A8B2D0" w14:textId="77777777" w:rsidR="00473B5B" w:rsidRPr="00161708" w:rsidRDefault="00473B5B" w:rsidP="00473B5B">
      <w:pPr>
        <w:rPr>
          <w:rFonts w:cstheme="minorHAnsi"/>
          <w:color w:val="002060"/>
        </w:rPr>
      </w:pPr>
    </w:p>
    <w:p w14:paraId="70E0BED6" w14:textId="067D3E5A"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To attend meetings, contributing to problem solving and decision-making</w:t>
      </w:r>
      <w:r w:rsidR="00E96CCE" w:rsidRPr="00161708">
        <w:rPr>
          <w:rFonts w:cstheme="minorHAnsi"/>
          <w:color w:val="002060"/>
        </w:rPr>
        <w:t xml:space="preserve"> as required.</w:t>
      </w:r>
    </w:p>
    <w:p w14:paraId="7905F972" w14:textId="77777777" w:rsidR="00473B5B" w:rsidRPr="00161708" w:rsidRDefault="00473B5B" w:rsidP="00473B5B">
      <w:pPr>
        <w:rPr>
          <w:rFonts w:cstheme="minorHAnsi"/>
          <w:color w:val="002060"/>
        </w:rPr>
      </w:pPr>
    </w:p>
    <w:p w14:paraId="753F8538" w14:textId="62D53578"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w:t>
      </w:r>
      <w:r w:rsidR="000E4DA8" w:rsidRPr="00161708">
        <w:rPr>
          <w:rFonts w:cstheme="minorHAnsi"/>
          <w:color w:val="002060"/>
        </w:rPr>
        <w:t xml:space="preserve"> take part in Continued Professional Development (CPD) as required.</w:t>
      </w:r>
      <w:r w:rsidRPr="00161708">
        <w:rPr>
          <w:rFonts w:cstheme="minorHAnsi"/>
          <w:color w:val="002060"/>
        </w:rPr>
        <w:t xml:space="preserve"> </w:t>
      </w:r>
    </w:p>
    <w:p w14:paraId="20E6AA75" w14:textId="77777777" w:rsidR="00473B5B" w:rsidRPr="00161708" w:rsidRDefault="00473B5B" w:rsidP="00473B5B">
      <w:pPr>
        <w:rPr>
          <w:rFonts w:cstheme="minorHAnsi"/>
          <w:color w:val="002060"/>
        </w:rPr>
      </w:pPr>
    </w:p>
    <w:p w14:paraId="4C2620B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Provide refreshments and healthy snacks ensuring that hygiene and health and safety standards are met.</w:t>
      </w:r>
    </w:p>
    <w:p w14:paraId="64DA3913" w14:textId="77777777" w:rsidR="00181AD2" w:rsidRPr="00161708" w:rsidRDefault="00181AD2" w:rsidP="00181AD2">
      <w:pPr>
        <w:pStyle w:val="ListParagraph"/>
        <w:rPr>
          <w:rFonts w:asciiTheme="minorHAnsi" w:hAnsiTheme="minorHAnsi" w:cstheme="minorHAnsi"/>
          <w:color w:val="002060"/>
        </w:rPr>
      </w:pPr>
    </w:p>
    <w:p w14:paraId="3A18CF6C" w14:textId="22CC7BC0" w:rsidR="00181AD2" w:rsidRPr="00161708" w:rsidRDefault="00181AD2" w:rsidP="00473B5B">
      <w:pPr>
        <w:numPr>
          <w:ilvl w:val="0"/>
          <w:numId w:val="19"/>
        </w:numPr>
        <w:spacing w:after="0" w:line="240" w:lineRule="auto"/>
        <w:rPr>
          <w:rFonts w:cstheme="minorHAnsi"/>
          <w:color w:val="002060"/>
        </w:rPr>
      </w:pPr>
      <w:r w:rsidRPr="00161708">
        <w:rPr>
          <w:rFonts w:cstheme="minorHAnsi"/>
          <w:color w:val="002060"/>
        </w:rPr>
        <w:t>To undertake any other aspects of Club work according to need.</w:t>
      </w:r>
    </w:p>
    <w:p w14:paraId="6DC31BD9" w14:textId="77777777" w:rsidR="00473B5B" w:rsidRPr="00161708" w:rsidRDefault="00473B5B" w:rsidP="00473B5B">
      <w:pPr>
        <w:tabs>
          <w:tab w:val="left" w:pos="-1440"/>
          <w:tab w:val="left" w:pos="-720"/>
          <w:tab w:val="num" w:pos="0"/>
          <w:tab w:val="left" w:pos="1440"/>
          <w:tab w:val="left" w:pos="2160"/>
          <w:tab w:val="left" w:pos="3110"/>
          <w:tab w:val="left" w:pos="3456"/>
        </w:tabs>
        <w:suppressAutoHyphens/>
        <w:ind w:left="142" w:hanging="11"/>
        <w:rPr>
          <w:rFonts w:cstheme="minorHAnsi"/>
          <w:color w:val="002060"/>
        </w:rPr>
      </w:pPr>
      <w:r w:rsidRPr="00161708">
        <w:rPr>
          <w:rFonts w:cstheme="minorHAnsi"/>
          <w:color w:val="002060"/>
        </w:rPr>
        <w:t xml:space="preserve"> </w:t>
      </w:r>
    </w:p>
    <w:p w14:paraId="1589A7AA" w14:textId="2A4DBC6D" w:rsidR="00473B5B" w:rsidRPr="00161708" w:rsidRDefault="00473B5B" w:rsidP="00481EF8">
      <w:pPr>
        <w:pStyle w:val="Heading1"/>
        <w:rPr>
          <w:rFonts w:asciiTheme="minorHAnsi" w:hAnsiTheme="minorHAnsi" w:cstheme="minorHAnsi"/>
          <w:color w:val="002060"/>
          <w:szCs w:val="22"/>
        </w:rPr>
      </w:pPr>
      <w:r w:rsidRPr="00161708">
        <w:rPr>
          <w:rFonts w:asciiTheme="minorHAnsi" w:hAnsiTheme="minorHAnsi" w:cstheme="minorHAnsi"/>
          <w:color w:val="002060"/>
          <w:szCs w:val="22"/>
        </w:rPr>
        <w:t>General duties</w:t>
      </w:r>
    </w:p>
    <w:p w14:paraId="6CFBB285" w14:textId="77777777" w:rsidR="00BA5791" w:rsidRPr="00161708" w:rsidRDefault="00473B5B" w:rsidP="00BA5791">
      <w:pPr>
        <w:widowControl w:val="0"/>
        <w:numPr>
          <w:ilvl w:val="0"/>
          <w:numId w:val="19"/>
        </w:numPr>
        <w:spacing w:after="0" w:line="240" w:lineRule="auto"/>
        <w:rPr>
          <w:rFonts w:cstheme="minorHAnsi"/>
          <w:color w:val="002060"/>
        </w:rPr>
      </w:pPr>
      <w:r w:rsidRPr="00161708">
        <w:rPr>
          <w:rFonts w:cstheme="minorHAnsi"/>
          <w:color w:val="002060"/>
        </w:rPr>
        <w:t>To be fully aware of and understand the duties and responsibilities arising from the Children Act 2004 and Working Together in relation to child protection and safeguarding children and young people as this applies to your role within the Council.</w:t>
      </w:r>
    </w:p>
    <w:p w14:paraId="07F60036" w14:textId="77777777" w:rsidR="00BA5791" w:rsidRPr="00161708" w:rsidRDefault="00BA5791" w:rsidP="00BA5791">
      <w:pPr>
        <w:widowControl w:val="0"/>
        <w:spacing w:after="0" w:line="240" w:lineRule="auto"/>
        <w:rPr>
          <w:rFonts w:cstheme="minorHAnsi"/>
          <w:color w:val="002060"/>
        </w:rPr>
      </w:pPr>
    </w:p>
    <w:p w14:paraId="047408B0" w14:textId="7830245B" w:rsidR="008C47A7" w:rsidRPr="00161708" w:rsidRDefault="00473B5B" w:rsidP="0011181C">
      <w:pPr>
        <w:pStyle w:val="ListParagraph"/>
        <w:widowControl w:val="0"/>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be aware of and follow Child Protection and Safeguarding procedures</w:t>
      </w:r>
      <w:r w:rsidR="008C47A7" w:rsidRPr="00161708">
        <w:rPr>
          <w:rFonts w:asciiTheme="minorHAnsi" w:hAnsiTheme="minorHAnsi" w:cstheme="minorHAnsi"/>
          <w:color w:val="002060"/>
        </w:rPr>
        <w:t xml:space="preserve"> </w:t>
      </w:r>
      <w:proofErr w:type="gramStart"/>
      <w:r w:rsidR="008C47A7" w:rsidRPr="00161708">
        <w:rPr>
          <w:rFonts w:asciiTheme="minorHAnsi" w:hAnsiTheme="minorHAnsi" w:cstheme="minorHAnsi"/>
          <w:color w:val="002060"/>
        </w:rPr>
        <w:t>and  remain</w:t>
      </w:r>
      <w:proofErr w:type="gramEnd"/>
      <w:r w:rsidR="008C47A7" w:rsidRPr="00161708">
        <w:rPr>
          <w:rFonts w:asciiTheme="minorHAnsi" w:hAnsiTheme="minorHAnsi" w:cstheme="minorHAnsi"/>
          <w:color w:val="002060"/>
        </w:rPr>
        <w:t xml:space="preserve"> vigilant </w:t>
      </w:r>
      <w:r w:rsidR="00BA5791" w:rsidRPr="00161708">
        <w:rPr>
          <w:rFonts w:asciiTheme="minorHAnsi" w:hAnsiTheme="minorHAnsi" w:cstheme="minorHAnsi"/>
          <w:color w:val="002060"/>
        </w:rPr>
        <w:t>while</w:t>
      </w:r>
      <w:r w:rsidR="008C47A7" w:rsidRPr="00161708">
        <w:rPr>
          <w:rFonts w:asciiTheme="minorHAnsi" w:hAnsiTheme="minorHAnsi" w:cstheme="minorHAnsi"/>
          <w:color w:val="002060"/>
        </w:rPr>
        <w:t xml:space="preserve"> do</w:t>
      </w:r>
      <w:r w:rsidR="00BA5791" w:rsidRPr="00161708">
        <w:rPr>
          <w:rFonts w:asciiTheme="minorHAnsi" w:hAnsiTheme="minorHAnsi" w:cstheme="minorHAnsi"/>
          <w:color w:val="002060"/>
        </w:rPr>
        <w:t>ing</w:t>
      </w:r>
      <w:r w:rsidR="008C47A7" w:rsidRPr="00161708">
        <w:rPr>
          <w:rFonts w:asciiTheme="minorHAnsi" w:hAnsiTheme="minorHAnsi" w:cstheme="minorHAnsi"/>
          <w:color w:val="002060"/>
        </w:rPr>
        <w:t xml:space="preserve"> everything possible to protect students and others from abuse of a physical, emotional, sexual, neglectful, financial or institutional nature.  This includes an absolute requirement to report to the Headteacher any incident of this nature you witness, hear about or suspect.</w:t>
      </w:r>
    </w:p>
    <w:p w14:paraId="1957EE5E" w14:textId="77777777" w:rsidR="00640653" w:rsidRPr="00161708" w:rsidRDefault="00640653" w:rsidP="00640653">
      <w:pPr>
        <w:pStyle w:val="ListParagraph"/>
        <w:rPr>
          <w:rFonts w:asciiTheme="minorHAnsi" w:hAnsiTheme="minorHAnsi" w:cstheme="minorHAnsi"/>
          <w:color w:val="002060"/>
        </w:rPr>
      </w:pPr>
    </w:p>
    <w:p w14:paraId="3006B8BF" w14:textId="77777777" w:rsidR="00640653" w:rsidRPr="00161708" w:rsidRDefault="00640653" w:rsidP="00640653">
      <w:pPr>
        <w:numPr>
          <w:ilvl w:val="0"/>
          <w:numId w:val="19"/>
        </w:numPr>
        <w:tabs>
          <w:tab w:val="clear" w:pos="360"/>
        </w:tabs>
        <w:spacing w:after="0" w:line="240" w:lineRule="auto"/>
        <w:rPr>
          <w:rFonts w:cstheme="minorHAnsi"/>
          <w:color w:val="002060"/>
        </w:rPr>
      </w:pPr>
      <w:r w:rsidRPr="00161708">
        <w:rPr>
          <w:rFonts w:cstheme="minorHAnsi"/>
          <w:color w:val="002060"/>
        </w:rPr>
        <w:t xml:space="preserve">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procedures and ensure that nothing you do, or fail to do, puts yourself or others at risk.  This includes contributing to a safe and secure environment for the school community. </w:t>
      </w:r>
    </w:p>
    <w:p w14:paraId="5DA1579A" w14:textId="77777777" w:rsidR="00781380" w:rsidRPr="00161708" w:rsidRDefault="00781380" w:rsidP="00781380">
      <w:pPr>
        <w:spacing w:after="0" w:line="240" w:lineRule="auto"/>
        <w:rPr>
          <w:rFonts w:cstheme="minorHAnsi"/>
          <w:color w:val="002060"/>
        </w:rPr>
      </w:pPr>
    </w:p>
    <w:p w14:paraId="205BAB6C" w14:textId="228F07A7" w:rsidR="00781380" w:rsidRPr="00161708" w:rsidRDefault="00781380" w:rsidP="00781380">
      <w:pPr>
        <w:pStyle w:val="ListParagraph"/>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 xml:space="preserve">To implement the Council’s Equal Opportunities Policy and work actively to overcome discrimination on the grounds of race, gender, disability, </w:t>
      </w:r>
      <w:proofErr w:type="gramStart"/>
      <w:r w:rsidRPr="00161708">
        <w:rPr>
          <w:rFonts w:asciiTheme="minorHAnsi" w:hAnsiTheme="minorHAnsi" w:cstheme="minorHAnsi"/>
          <w:color w:val="002060"/>
        </w:rPr>
        <w:t>sexuality</w:t>
      </w:r>
      <w:proofErr w:type="gramEnd"/>
      <w:r w:rsidRPr="00161708">
        <w:rPr>
          <w:rFonts w:asciiTheme="minorHAnsi" w:hAnsiTheme="minorHAnsi" w:cstheme="minorHAnsi"/>
          <w:color w:val="002060"/>
        </w:rPr>
        <w:t xml:space="preserve"> or status in the Council’s service.</w:t>
      </w:r>
    </w:p>
    <w:p w14:paraId="4541E04B" w14:textId="77777777" w:rsidR="00781380" w:rsidRPr="00161708" w:rsidRDefault="00781380" w:rsidP="00781380">
      <w:pPr>
        <w:spacing w:after="0" w:line="240" w:lineRule="auto"/>
        <w:ind w:left="360"/>
        <w:rPr>
          <w:rFonts w:cstheme="minorHAnsi"/>
          <w:color w:val="002060"/>
        </w:rPr>
      </w:pPr>
    </w:p>
    <w:p w14:paraId="77CC1351" w14:textId="0DEFD819" w:rsidR="00781380" w:rsidRPr="00161708" w:rsidRDefault="00781380" w:rsidP="00781380">
      <w:pPr>
        <w:numPr>
          <w:ilvl w:val="0"/>
          <w:numId w:val="19"/>
        </w:numPr>
        <w:tabs>
          <w:tab w:val="clear" w:pos="360"/>
        </w:tabs>
        <w:spacing w:after="0" w:line="240" w:lineRule="auto"/>
        <w:rPr>
          <w:rFonts w:cstheme="minorHAnsi"/>
          <w:color w:val="002060"/>
        </w:rPr>
      </w:pPr>
      <w:r w:rsidRPr="00161708">
        <w:rPr>
          <w:rFonts w:cstheme="minorHAnsi"/>
          <w:color w:val="002060"/>
        </w:rPr>
        <w:t>To take responsibility, appropriate to the post for tackling unlawful discrimination amongst all groups in line with the Equalities Act 2010.</w:t>
      </w:r>
    </w:p>
    <w:p w14:paraId="61477AFC" w14:textId="77777777" w:rsidR="004A63BE" w:rsidRPr="00161708" w:rsidRDefault="004A63BE" w:rsidP="004A63BE">
      <w:pPr>
        <w:pStyle w:val="ListParagraph"/>
        <w:rPr>
          <w:rFonts w:asciiTheme="minorHAnsi" w:hAnsiTheme="minorHAnsi" w:cstheme="minorHAnsi"/>
          <w:color w:val="002060"/>
        </w:rPr>
      </w:pPr>
    </w:p>
    <w:p w14:paraId="0E4605DE" w14:textId="77777777" w:rsidR="004A63BE" w:rsidRPr="00161708" w:rsidRDefault="004A63BE" w:rsidP="004A63BE">
      <w:pPr>
        <w:numPr>
          <w:ilvl w:val="0"/>
          <w:numId w:val="19"/>
        </w:numPr>
        <w:tabs>
          <w:tab w:val="clear" w:pos="360"/>
        </w:tabs>
        <w:spacing w:after="0" w:line="240" w:lineRule="auto"/>
        <w:rPr>
          <w:rFonts w:cstheme="minorHAnsi"/>
          <w:color w:val="002060"/>
        </w:rPr>
      </w:pPr>
      <w:r w:rsidRPr="00161708">
        <w:rPr>
          <w:rFonts w:cstheme="minorHAnsi"/>
          <w:color w:val="002060"/>
        </w:rPr>
        <w:t xml:space="preserve">When working with computerised systems to be completely aware of responsibilities at all times under the Data Protection Act 1998 for the security, accuracy, and significance of personal data held on such systems. </w:t>
      </w:r>
    </w:p>
    <w:p w14:paraId="21C01738" w14:textId="77777777" w:rsidR="004A63BE" w:rsidRPr="00161708" w:rsidRDefault="004A63BE" w:rsidP="004A63BE">
      <w:pPr>
        <w:spacing w:after="0" w:line="240" w:lineRule="auto"/>
        <w:ind w:left="360"/>
        <w:rPr>
          <w:rFonts w:cstheme="minorHAnsi"/>
          <w:color w:val="002060"/>
        </w:rPr>
      </w:pPr>
    </w:p>
    <w:p w14:paraId="732087DF" w14:textId="77777777" w:rsidR="00473B5B" w:rsidRPr="00161708" w:rsidRDefault="00473B5B" w:rsidP="00473B5B">
      <w:pPr>
        <w:widowControl w:val="0"/>
        <w:tabs>
          <w:tab w:val="num" w:pos="0"/>
        </w:tabs>
        <w:jc w:val="both"/>
        <w:rPr>
          <w:rFonts w:cstheme="minorHAnsi"/>
          <w:snapToGrid w:val="0"/>
          <w:color w:val="002060"/>
        </w:rPr>
      </w:pPr>
    </w:p>
    <w:p w14:paraId="3B01A565" w14:textId="3064F980" w:rsidR="00351A22" w:rsidRPr="00161708" w:rsidRDefault="00351A22" w:rsidP="00351A22">
      <w:pPr>
        <w:spacing w:after="0" w:line="240" w:lineRule="auto"/>
        <w:rPr>
          <w:rFonts w:cstheme="minorHAnsi"/>
          <w:b/>
          <w:i/>
          <w:iCs/>
          <w:color w:val="002060"/>
        </w:rPr>
      </w:pPr>
      <w:r w:rsidRPr="00161708">
        <w:rPr>
          <w:rFonts w:cstheme="minorHAnsi"/>
          <w:i/>
          <w:iCs/>
          <w:color w:val="002060"/>
        </w:rPr>
        <w:t xml:space="preserve">This job description is intended to give you an indication of the main </w:t>
      </w:r>
      <w:proofErr w:type="gramStart"/>
      <w:r w:rsidRPr="00161708">
        <w:rPr>
          <w:rFonts w:cstheme="minorHAnsi"/>
          <w:i/>
          <w:iCs/>
          <w:color w:val="002060"/>
        </w:rPr>
        <w:t>duties, but</w:t>
      </w:r>
      <w:proofErr w:type="gramEnd"/>
      <w:r w:rsidRPr="00161708">
        <w:rPr>
          <w:rFonts w:cstheme="minorHAnsi"/>
          <w:i/>
          <w:iCs/>
          <w:color w:val="002060"/>
        </w:rPr>
        <w:t xml:space="preserve"> is not meant to be an exhaustive list.</w:t>
      </w:r>
    </w:p>
    <w:p w14:paraId="5798CD01" w14:textId="75F5C2EC" w:rsidR="007628AD" w:rsidRPr="00161708" w:rsidRDefault="007628AD" w:rsidP="004D646E">
      <w:pPr>
        <w:widowControl w:val="0"/>
        <w:jc w:val="both"/>
        <w:rPr>
          <w:color w:val="002060"/>
        </w:rPr>
      </w:pPr>
    </w:p>
    <w:p w14:paraId="60389B5B" w14:textId="77777777" w:rsidR="00161708" w:rsidRDefault="00161708" w:rsidP="0066504F">
      <w:pPr>
        <w:ind w:left="142" w:firstLine="578"/>
        <w:rPr>
          <w:b/>
          <w:color w:val="002060"/>
          <w:sz w:val="20"/>
        </w:rPr>
      </w:pPr>
    </w:p>
    <w:p w14:paraId="63584BB3" w14:textId="77777777" w:rsidR="00161708" w:rsidRDefault="00161708" w:rsidP="0066504F">
      <w:pPr>
        <w:ind w:left="142" w:firstLine="578"/>
        <w:rPr>
          <w:b/>
          <w:color w:val="002060"/>
          <w:sz w:val="20"/>
        </w:rPr>
      </w:pPr>
    </w:p>
    <w:p w14:paraId="04F345BB" w14:textId="77777777" w:rsidR="00161708" w:rsidRDefault="00161708" w:rsidP="0066504F">
      <w:pPr>
        <w:ind w:left="142" w:firstLine="578"/>
        <w:rPr>
          <w:b/>
          <w:color w:val="002060"/>
          <w:sz w:val="20"/>
        </w:rPr>
      </w:pPr>
    </w:p>
    <w:p w14:paraId="7EF0918D" w14:textId="77777777" w:rsidR="00161708" w:rsidRDefault="00161708" w:rsidP="0066504F">
      <w:pPr>
        <w:ind w:left="142" w:firstLine="578"/>
        <w:rPr>
          <w:b/>
          <w:color w:val="002060"/>
          <w:sz w:val="20"/>
        </w:rPr>
      </w:pPr>
    </w:p>
    <w:p w14:paraId="7B7D872B" w14:textId="77777777" w:rsidR="00161708" w:rsidRDefault="00161708" w:rsidP="0066504F">
      <w:pPr>
        <w:ind w:left="142" w:firstLine="578"/>
        <w:rPr>
          <w:b/>
          <w:color w:val="002060"/>
          <w:sz w:val="20"/>
        </w:rPr>
      </w:pPr>
    </w:p>
    <w:p w14:paraId="312AE628" w14:textId="77777777" w:rsidR="00161708" w:rsidRDefault="00161708" w:rsidP="0066504F">
      <w:pPr>
        <w:ind w:left="142" w:firstLine="578"/>
        <w:rPr>
          <w:b/>
          <w:color w:val="002060"/>
          <w:sz w:val="20"/>
        </w:rPr>
      </w:pPr>
    </w:p>
    <w:p w14:paraId="213EB9E6" w14:textId="100CF851" w:rsidR="0066504F" w:rsidRPr="00161708" w:rsidRDefault="0066504F" w:rsidP="00161708">
      <w:pPr>
        <w:ind w:left="142" w:firstLine="578"/>
        <w:jc w:val="center"/>
        <w:rPr>
          <w:b/>
          <w:color w:val="002060"/>
          <w:sz w:val="28"/>
          <w:szCs w:val="28"/>
        </w:rPr>
      </w:pPr>
      <w:r w:rsidRPr="00161708">
        <w:rPr>
          <w:b/>
          <w:color w:val="002060"/>
          <w:sz w:val="28"/>
          <w:szCs w:val="28"/>
        </w:rPr>
        <w:t>Person Specification</w:t>
      </w:r>
      <w:r w:rsidR="00161708">
        <w:rPr>
          <w:b/>
          <w:color w:val="002060"/>
          <w:sz w:val="28"/>
          <w:szCs w:val="28"/>
        </w:rPr>
        <w:t xml:space="preserve">- </w:t>
      </w:r>
      <w:r w:rsidRPr="00161708">
        <w:rPr>
          <w:b/>
          <w:color w:val="002060"/>
          <w:sz w:val="28"/>
          <w:szCs w:val="28"/>
        </w:rPr>
        <w:t>After School Care Assistant</w:t>
      </w:r>
    </w:p>
    <w:p w14:paraId="7E6E63EC" w14:textId="77777777" w:rsidR="0066504F" w:rsidRPr="00161708" w:rsidRDefault="0066504F" w:rsidP="00161708">
      <w:pPr>
        <w:ind w:left="142"/>
        <w:jc w:val="center"/>
        <w:rPr>
          <w:b/>
          <w:color w:val="002060"/>
          <w:sz w:val="20"/>
        </w:rPr>
      </w:pPr>
    </w:p>
    <w:tbl>
      <w:tblPr>
        <w:tblW w:w="9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801"/>
      </w:tblGrid>
      <w:tr w:rsidR="00161708" w:rsidRPr="00161708" w14:paraId="6B3D033E" w14:textId="77777777" w:rsidTr="00161708">
        <w:tc>
          <w:tcPr>
            <w:tcW w:w="2664" w:type="dxa"/>
            <w:tcBorders>
              <w:top w:val="single" w:sz="4" w:space="0" w:color="auto"/>
              <w:left w:val="single" w:sz="4" w:space="0" w:color="auto"/>
              <w:bottom w:val="single" w:sz="4" w:space="0" w:color="auto"/>
              <w:right w:val="single" w:sz="4" w:space="0" w:color="auto"/>
            </w:tcBorders>
          </w:tcPr>
          <w:p w14:paraId="6BFC5DDA" w14:textId="77777777" w:rsidR="0066504F" w:rsidRPr="00161708" w:rsidRDefault="0066504F">
            <w:pPr>
              <w:rPr>
                <w:b/>
                <w:color w:val="002060"/>
                <w:sz w:val="24"/>
                <w:szCs w:val="24"/>
              </w:rPr>
            </w:pPr>
            <w:r w:rsidRPr="00161708">
              <w:rPr>
                <w:b/>
                <w:color w:val="002060"/>
                <w:sz w:val="24"/>
                <w:szCs w:val="24"/>
              </w:rPr>
              <w:t>Experience</w:t>
            </w:r>
          </w:p>
          <w:p w14:paraId="4BA95D9E"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B79661E" w14:textId="77777777" w:rsidR="0066504F" w:rsidRPr="00161708" w:rsidRDefault="0066504F">
            <w:pPr>
              <w:pStyle w:val="Default"/>
              <w:rPr>
                <w:rFonts w:cs="Times New Roman"/>
                <w:color w:val="002060"/>
              </w:rPr>
            </w:pPr>
          </w:p>
          <w:p w14:paraId="3B4F6012" w14:textId="77777777" w:rsidR="0066504F" w:rsidRPr="00161708" w:rsidRDefault="0066504F" w:rsidP="0066504F">
            <w:pPr>
              <w:pStyle w:val="Default"/>
              <w:numPr>
                <w:ilvl w:val="0"/>
                <w:numId w:val="25"/>
              </w:numPr>
              <w:rPr>
                <w:color w:val="002060"/>
              </w:rPr>
            </w:pPr>
            <w:r w:rsidRPr="00161708">
              <w:rPr>
                <w:color w:val="002060"/>
              </w:rPr>
              <w:t>Some relevant childcare experience is essential</w:t>
            </w:r>
          </w:p>
          <w:p w14:paraId="6F255DD7" w14:textId="77777777" w:rsidR="0066504F" w:rsidRPr="00161708" w:rsidRDefault="0066504F">
            <w:pPr>
              <w:pStyle w:val="Default"/>
              <w:rPr>
                <w:rFonts w:cs="Times New Roman"/>
                <w:color w:val="002060"/>
              </w:rPr>
            </w:pPr>
          </w:p>
          <w:p w14:paraId="078DF001" w14:textId="77777777" w:rsidR="0066504F" w:rsidRPr="00161708" w:rsidRDefault="0066504F" w:rsidP="0066504F">
            <w:pPr>
              <w:pStyle w:val="Default"/>
              <w:numPr>
                <w:ilvl w:val="0"/>
                <w:numId w:val="25"/>
              </w:numPr>
              <w:rPr>
                <w:color w:val="002060"/>
              </w:rPr>
            </w:pPr>
            <w:r w:rsidRPr="00161708">
              <w:rPr>
                <w:color w:val="002060"/>
              </w:rPr>
              <w:t>Previous experience of working within a school/club/early years setting is desirable.</w:t>
            </w:r>
          </w:p>
        </w:tc>
      </w:tr>
      <w:tr w:rsidR="00161708" w:rsidRPr="00161708" w14:paraId="6B9A4F63" w14:textId="77777777" w:rsidTr="00161708">
        <w:tc>
          <w:tcPr>
            <w:tcW w:w="2664" w:type="dxa"/>
            <w:tcBorders>
              <w:top w:val="single" w:sz="4" w:space="0" w:color="auto"/>
              <w:left w:val="single" w:sz="4" w:space="0" w:color="auto"/>
              <w:bottom w:val="single" w:sz="4" w:space="0" w:color="auto"/>
              <w:right w:val="single" w:sz="4" w:space="0" w:color="auto"/>
            </w:tcBorders>
          </w:tcPr>
          <w:p w14:paraId="1EB25A29" w14:textId="77777777" w:rsidR="0066504F" w:rsidRPr="00161708" w:rsidRDefault="0066504F">
            <w:pPr>
              <w:rPr>
                <w:b/>
                <w:color w:val="002060"/>
                <w:sz w:val="24"/>
                <w:szCs w:val="24"/>
              </w:rPr>
            </w:pPr>
            <w:r w:rsidRPr="00161708">
              <w:rPr>
                <w:b/>
                <w:color w:val="002060"/>
                <w:sz w:val="24"/>
                <w:szCs w:val="24"/>
              </w:rPr>
              <w:t>Qualifications/Training</w:t>
            </w:r>
          </w:p>
          <w:p w14:paraId="3B399B74"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2C0D92B3" w14:textId="77777777" w:rsidR="0066504F" w:rsidRPr="00161708" w:rsidRDefault="0066504F">
            <w:pPr>
              <w:pStyle w:val="Default"/>
              <w:rPr>
                <w:rFonts w:cs="Times New Roman"/>
                <w:color w:val="002060"/>
              </w:rPr>
            </w:pPr>
          </w:p>
          <w:p w14:paraId="1FC1A38A" w14:textId="77777777" w:rsidR="0066504F" w:rsidRPr="00161708" w:rsidRDefault="0066504F" w:rsidP="0066504F">
            <w:pPr>
              <w:pStyle w:val="Default"/>
              <w:numPr>
                <w:ilvl w:val="0"/>
                <w:numId w:val="26"/>
              </w:numPr>
              <w:rPr>
                <w:color w:val="002060"/>
              </w:rPr>
            </w:pPr>
            <w:r w:rsidRPr="00161708">
              <w:rPr>
                <w:color w:val="002060"/>
              </w:rPr>
              <w:t xml:space="preserve">Working towards, or commitment to gain Levels in </w:t>
            </w:r>
            <w:proofErr w:type="spellStart"/>
            <w:r w:rsidRPr="00161708">
              <w:rPr>
                <w:color w:val="002060"/>
              </w:rPr>
              <w:t>Playwork</w:t>
            </w:r>
            <w:proofErr w:type="spellEnd"/>
            <w:r w:rsidRPr="00161708">
              <w:rPr>
                <w:color w:val="002060"/>
              </w:rPr>
              <w:t xml:space="preserve">/Childcare, or equivalent. </w:t>
            </w:r>
          </w:p>
          <w:p w14:paraId="62AB95AF" w14:textId="77777777" w:rsidR="0066504F" w:rsidRPr="00161708" w:rsidRDefault="0066504F">
            <w:pPr>
              <w:pStyle w:val="Default"/>
              <w:ind w:left="360"/>
              <w:rPr>
                <w:color w:val="002060"/>
              </w:rPr>
            </w:pPr>
          </w:p>
        </w:tc>
      </w:tr>
      <w:tr w:rsidR="00161708" w:rsidRPr="00161708" w14:paraId="7DE5D29D" w14:textId="77777777" w:rsidTr="00161708">
        <w:trPr>
          <w:trHeight w:val="2246"/>
        </w:trPr>
        <w:tc>
          <w:tcPr>
            <w:tcW w:w="2664" w:type="dxa"/>
            <w:tcBorders>
              <w:top w:val="single" w:sz="4" w:space="0" w:color="auto"/>
              <w:left w:val="single" w:sz="4" w:space="0" w:color="auto"/>
              <w:bottom w:val="single" w:sz="4" w:space="0" w:color="auto"/>
              <w:right w:val="single" w:sz="4" w:space="0" w:color="auto"/>
            </w:tcBorders>
          </w:tcPr>
          <w:p w14:paraId="19E469A0" w14:textId="77777777" w:rsidR="0066504F" w:rsidRPr="00161708" w:rsidRDefault="0066504F">
            <w:pPr>
              <w:rPr>
                <w:b/>
                <w:color w:val="002060"/>
                <w:sz w:val="24"/>
                <w:szCs w:val="24"/>
              </w:rPr>
            </w:pPr>
            <w:r w:rsidRPr="00161708">
              <w:rPr>
                <w:b/>
                <w:color w:val="002060"/>
                <w:sz w:val="24"/>
                <w:szCs w:val="24"/>
              </w:rPr>
              <w:t>Knowledge/Skills</w:t>
            </w:r>
          </w:p>
          <w:p w14:paraId="6AB4DEE3"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7D79A69" w14:textId="77777777" w:rsidR="0066504F" w:rsidRPr="00161708" w:rsidRDefault="0066504F">
            <w:pPr>
              <w:pStyle w:val="Default"/>
              <w:ind w:left="360"/>
              <w:rPr>
                <w:rFonts w:cs="Times New Roman"/>
                <w:color w:val="002060"/>
              </w:rPr>
            </w:pPr>
          </w:p>
          <w:p w14:paraId="654B6FDB"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Awareness of current legislation and guidance </w:t>
            </w:r>
          </w:p>
          <w:p w14:paraId="1A0F09DD" w14:textId="77777777" w:rsidR="0066504F" w:rsidRPr="00161708" w:rsidRDefault="0066504F" w:rsidP="0066504F">
            <w:pPr>
              <w:pStyle w:val="Default"/>
              <w:numPr>
                <w:ilvl w:val="0"/>
                <w:numId w:val="26"/>
              </w:numPr>
              <w:rPr>
                <w:color w:val="002060"/>
              </w:rPr>
            </w:pPr>
            <w:r w:rsidRPr="00161708">
              <w:rPr>
                <w:color w:val="002060"/>
              </w:rPr>
              <w:t xml:space="preserve">Key operational policies and procedures e.g. health &amp; safety, child protection, behaviour management and administering of medication </w:t>
            </w:r>
          </w:p>
          <w:p w14:paraId="4DFA2CF0" w14:textId="77777777" w:rsidR="0066504F" w:rsidRPr="00161708" w:rsidRDefault="0066504F" w:rsidP="0066504F">
            <w:pPr>
              <w:pStyle w:val="Default"/>
              <w:numPr>
                <w:ilvl w:val="0"/>
                <w:numId w:val="26"/>
              </w:numPr>
              <w:rPr>
                <w:color w:val="002060"/>
              </w:rPr>
            </w:pPr>
            <w:r w:rsidRPr="00161708">
              <w:rPr>
                <w:color w:val="002060"/>
              </w:rPr>
              <w:t xml:space="preserve">Health &amp; Safety, First Aid </w:t>
            </w:r>
          </w:p>
          <w:p w14:paraId="119AE23C" w14:textId="77777777" w:rsidR="0066504F" w:rsidRPr="00161708" w:rsidRDefault="0066504F">
            <w:pPr>
              <w:pStyle w:val="Default"/>
              <w:rPr>
                <w:color w:val="002060"/>
              </w:rPr>
            </w:pPr>
          </w:p>
        </w:tc>
      </w:tr>
      <w:tr w:rsidR="00161708" w:rsidRPr="00161708" w14:paraId="00F70AFB" w14:textId="77777777" w:rsidTr="00161708">
        <w:trPr>
          <w:trHeight w:val="1260"/>
        </w:trPr>
        <w:tc>
          <w:tcPr>
            <w:tcW w:w="2664" w:type="dxa"/>
            <w:tcBorders>
              <w:top w:val="single" w:sz="4" w:space="0" w:color="auto"/>
              <w:left w:val="single" w:sz="4" w:space="0" w:color="auto"/>
              <w:bottom w:val="single" w:sz="4" w:space="0" w:color="auto"/>
              <w:right w:val="single" w:sz="4" w:space="0" w:color="auto"/>
            </w:tcBorders>
            <w:hideMark/>
          </w:tcPr>
          <w:p w14:paraId="74CDC16D" w14:textId="77777777" w:rsidR="0066504F" w:rsidRPr="00161708" w:rsidRDefault="0066504F">
            <w:pPr>
              <w:rPr>
                <w:b/>
                <w:color w:val="002060"/>
                <w:sz w:val="24"/>
                <w:szCs w:val="24"/>
              </w:rPr>
            </w:pPr>
            <w:r w:rsidRPr="00161708">
              <w:rPr>
                <w:b/>
                <w:color w:val="002060"/>
                <w:sz w:val="24"/>
                <w:szCs w:val="24"/>
              </w:rPr>
              <w:t>Disposition</w:t>
            </w:r>
          </w:p>
        </w:tc>
        <w:tc>
          <w:tcPr>
            <w:tcW w:w="6801" w:type="dxa"/>
            <w:tcBorders>
              <w:top w:val="single" w:sz="4" w:space="0" w:color="auto"/>
              <w:left w:val="single" w:sz="4" w:space="0" w:color="auto"/>
              <w:bottom w:val="single" w:sz="4" w:space="0" w:color="auto"/>
              <w:right w:val="single" w:sz="4" w:space="0" w:color="auto"/>
            </w:tcBorders>
          </w:tcPr>
          <w:p w14:paraId="14825E1F" w14:textId="77777777" w:rsidR="0066504F" w:rsidRPr="00161708" w:rsidRDefault="0066504F">
            <w:pPr>
              <w:pStyle w:val="Default"/>
              <w:ind w:left="360"/>
              <w:rPr>
                <w:rFonts w:cs="Times New Roman"/>
                <w:color w:val="002060"/>
              </w:rPr>
            </w:pPr>
          </w:p>
          <w:p w14:paraId="686197E9"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Warm, </w:t>
            </w:r>
            <w:proofErr w:type="gramStart"/>
            <w:r w:rsidRPr="00161708">
              <w:rPr>
                <w:rFonts w:cs="Times New Roman"/>
                <w:color w:val="002060"/>
              </w:rPr>
              <w:t>friendly</w:t>
            </w:r>
            <w:proofErr w:type="gramEnd"/>
            <w:r w:rsidRPr="00161708">
              <w:rPr>
                <w:rFonts w:cs="Times New Roman"/>
                <w:color w:val="002060"/>
              </w:rPr>
              <w:t xml:space="preserve"> and responsive </w:t>
            </w:r>
          </w:p>
          <w:p w14:paraId="030DBEE2" w14:textId="77777777" w:rsidR="0066504F" w:rsidRPr="00161708" w:rsidRDefault="0066504F" w:rsidP="0066504F">
            <w:pPr>
              <w:pStyle w:val="Default"/>
              <w:numPr>
                <w:ilvl w:val="0"/>
                <w:numId w:val="26"/>
              </w:numPr>
              <w:rPr>
                <w:color w:val="002060"/>
              </w:rPr>
            </w:pPr>
            <w:r w:rsidRPr="00161708">
              <w:rPr>
                <w:color w:val="002060"/>
              </w:rPr>
              <w:t xml:space="preserve">Honest, </w:t>
            </w:r>
            <w:proofErr w:type="gramStart"/>
            <w:r w:rsidRPr="00161708">
              <w:rPr>
                <w:color w:val="002060"/>
              </w:rPr>
              <w:t>trustworthy</w:t>
            </w:r>
            <w:proofErr w:type="gramEnd"/>
            <w:r w:rsidRPr="00161708">
              <w:rPr>
                <w:color w:val="002060"/>
              </w:rPr>
              <w:t xml:space="preserve"> and reliable </w:t>
            </w:r>
          </w:p>
          <w:p w14:paraId="41609388" w14:textId="77777777" w:rsidR="0066504F" w:rsidRPr="00161708" w:rsidRDefault="0066504F" w:rsidP="0066504F">
            <w:pPr>
              <w:pStyle w:val="Default"/>
              <w:numPr>
                <w:ilvl w:val="0"/>
                <w:numId w:val="26"/>
              </w:numPr>
              <w:rPr>
                <w:color w:val="002060"/>
              </w:rPr>
            </w:pPr>
            <w:r w:rsidRPr="00161708">
              <w:rPr>
                <w:color w:val="002060"/>
              </w:rPr>
              <w:t xml:space="preserve">Flexible approach </w:t>
            </w:r>
          </w:p>
          <w:p w14:paraId="3108A16D" w14:textId="77777777" w:rsidR="0066504F" w:rsidRPr="00161708" w:rsidRDefault="0066504F" w:rsidP="0066504F">
            <w:pPr>
              <w:pStyle w:val="Default"/>
              <w:numPr>
                <w:ilvl w:val="0"/>
                <w:numId w:val="26"/>
              </w:numPr>
              <w:rPr>
                <w:color w:val="002060"/>
              </w:rPr>
            </w:pPr>
            <w:r w:rsidRPr="00161708">
              <w:rPr>
                <w:color w:val="002060"/>
              </w:rPr>
              <w:t xml:space="preserve">Team player </w:t>
            </w:r>
          </w:p>
          <w:p w14:paraId="332594FC"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Reflective </w:t>
            </w:r>
          </w:p>
          <w:p w14:paraId="43D15ED7"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Creative </w:t>
            </w:r>
          </w:p>
          <w:p w14:paraId="52302908"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Commitment to Continuous Improvement </w:t>
            </w:r>
          </w:p>
          <w:p w14:paraId="1CA30A53" w14:textId="77777777" w:rsidR="0066504F" w:rsidRPr="00161708" w:rsidRDefault="0066504F">
            <w:pPr>
              <w:pStyle w:val="Default"/>
              <w:ind w:left="360"/>
              <w:rPr>
                <w:color w:val="002060"/>
              </w:rPr>
            </w:pPr>
          </w:p>
          <w:p w14:paraId="35CFD3A4" w14:textId="77777777" w:rsidR="0066504F" w:rsidRPr="00161708" w:rsidRDefault="0066504F">
            <w:pPr>
              <w:pStyle w:val="Default"/>
              <w:rPr>
                <w:color w:val="002060"/>
              </w:rPr>
            </w:pPr>
          </w:p>
        </w:tc>
      </w:tr>
    </w:tbl>
    <w:p w14:paraId="206CEED7" w14:textId="77777777" w:rsidR="0066504F" w:rsidRPr="00161708" w:rsidRDefault="0066504F" w:rsidP="0066504F">
      <w:pPr>
        <w:rPr>
          <w:rFonts w:ascii="Arial" w:hAnsi="Arial"/>
          <w:color w:val="002060"/>
          <w:sz w:val="20"/>
          <w:szCs w:val="20"/>
        </w:rPr>
      </w:pPr>
    </w:p>
    <w:p w14:paraId="0E1375AB" w14:textId="77777777" w:rsidR="0066504F" w:rsidRPr="00161708" w:rsidRDefault="0066504F" w:rsidP="0066504F">
      <w:pPr>
        <w:pStyle w:val="Heading1"/>
        <w:ind w:left="567"/>
        <w:jc w:val="left"/>
        <w:rPr>
          <w:color w:val="002060"/>
        </w:rPr>
      </w:pPr>
    </w:p>
    <w:p w14:paraId="39B87409" w14:textId="77777777" w:rsidR="004D646E" w:rsidRPr="00161708" w:rsidRDefault="004D646E" w:rsidP="004D646E">
      <w:pPr>
        <w:widowControl w:val="0"/>
        <w:jc w:val="both"/>
        <w:rPr>
          <w:color w:val="002060"/>
        </w:rPr>
      </w:pPr>
    </w:p>
    <w:sectPr w:rsidR="004D646E" w:rsidRPr="00161708" w:rsidSect="00372389">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58B60CF"/>
    <w:multiLevelType w:val="hybridMultilevel"/>
    <w:tmpl w:val="5DD63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EDA019F"/>
    <w:multiLevelType w:val="singleLevel"/>
    <w:tmpl w:val="E3F4913C"/>
    <w:lvl w:ilvl="0">
      <w:start w:val="1"/>
      <w:numFmt w:val="decimal"/>
      <w:lvlText w:val="%1."/>
      <w:lvlJc w:val="left"/>
      <w:pPr>
        <w:tabs>
          <w:tab w:val="num" w:pos="360"/>
        </w:tabs>
        <w:ind w:left="360" w:hanging="360"/>
      </w:pPr>
      <w:rPr>
        <w:rFonts w:hint="default"/>
      </w:rPr>
    </w:lvl>
  </w:abstractNum>
  <w:abstractNum w:abstractNumId="4"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B402A"/>
    <w:multiLevelType w:val="hybridMultilevel"/>
    <w:tmpl w:val="ABF0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245D04"/>
    <w:multiLevelType w:val="hybridMultilevel"/>
    <w:tmpl w:val="AC688D10"/>
    <w:lvl w:ilvl="0" w:tplc="5F243A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222A0E"/>
    <w:multiLevelType w:val="hybridMultilevel"/>
    <w:tmpl w:val="E36C3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4" w15:restartNumberingAfterBreak="0">
    <w:nsid w:val="521959CD"/>
    <w:multiLevelType w:val="hybridMultilevel"/>
    <w:tmpl w:val="36361F82"/>
    <w:lvl w:ilvl="0" w:tplc="42702BA0">
      <w:start w:val="1"/>
      <w:numFmt w:val="bullet"/>
      <w:lvlText w:val=""/>
      <w:lvlJc w:val="left"/>
      <w:pPr>
        <w:tabs>
          <w:tab w:val="num" w:pos="747"/>
        </w:tabs>
        <w:ind w:left="747" w:hanging="360"/>
      </w:pPr>
      <w:rPr>
        <w:rFonts w:ascii="Symbol" w:hAnsi="Symbol" w:hint="default"/>
      </w:rPr>
    </w:lvl>
    <w:lvl w:ilvl="1" w:tplc="08090003">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15"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19" w15:restartNumberingAfterBreak="0">
    <w:nsid w:val="72E207C7"/>
    <w:multiLevelType w:val="hybridMultilevel"/>
    <w:tmpl w:val="E1622EC0"/>
    <w:lvl w:ilvl="0" w:tplc="049C1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C1CF0"/>
    <w:multiLevelType w:val="hybridMultilevel"/>
    <w:tmpl w:val="93F83818"/>
    <w:lvl w:ilvl="0" w:tplc="4372B80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83B7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7"/>
  </w:num>
  <w:num w:numId="5">
    <w:abstractNumId w:val="18"/>
  </w:num>
  <w:num w:numId="6">
    <w:abstractNumId w:val="5"/>
  </w:num>
  <w:num w:numId="7">
    <w:abstractNumId w:val="25"/>
  </w:num>
  <w:num w:numId="8">
    <w:abstractNumId w:val="12"/>
  </w:num>
  <w:num w:numId="9">
    <w:abstractNumId w:val="21"/>
  </w:num>
  <w:num w:numId="10">
    <w:abstractNumId w:val="16"/>
  </w:num>
  <w:num w:numId="11">
    <w:abstractNumId w:val="0"/>
  </w:num>
  <w:num w:numId="12">
    <w:abstractNumId w:val="4"/>
  </w:num>
  <w:num w:numId="13">
    <w:abstractNumId w:val="11"/>
  </w:num>
  <w:num w:numId="14">
    <w:abstractNumId w:val="14"/>
  </w:num>
  <w:num w:numId="15">
    <w:abstractNumId w:val="20"/>
  </w:num>
  <w:num w:numId="16">
    <w:abstractNumId w:val="2"/>
  </w:num>
  <w:num w:numId="17">
    <w:abstractNumId w:val="22"/>
  </w:num>
  <w:num w:numId="18">
    <w:abstractNumId w:val="13"/>
  </w:num>
  <w:num w:numId="19">
    <w:abstractNumId w:val="3"/>
  </w:num>
  <w:num w:numId="20">
    <w:abstractNumId w:val="8"/>
  </w:num>
  <w:num w:numId="21">
    <w:abstractNumId w:val="1"/>
  </w:num>
  <w:num w:numId="22">
    <w:abstractNumId w:val="24"/>
  </w:num>
  <w:num w:numId="23">
    <w:abstractNumId w:val="23"/>
  </w:num>
  <w:num w:numId="24">
    <w:abstractNumId w:val="19"/>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62052"/>
    <w:rsid w:val="000E4DA8"/>
    <w:rsid w:val="0011181C"/>
    <w:rsid w:val="00161708"/>
    <w:rsid w:val="00181AD2"/>
    <w:rsid w:val="001842CE"/>
    <w:rsid w:val="00243F13"/>
    <w:rsid w:val="002812E4"/>
    <w:rsid w:val="002A0C2D"/>
    <w:rsid w:val="003077C9"/>
    <w:rsid w:val="0034260D"/>
    <w:rsid w:val="00351A22"/>
    <w:rsid w:val="00372389"/>
    <w:rsid w:val="003806FB"/>
    <w:rsid w:val="00387087"/>
    <w:rsid w:val="00473B5B"/>
    <w:rsid w:val="00481EF8"/>
    <w:rsid w:val="0048534B"/>
    <w:rsid w:val="004A63BE"/>
    <w:rsid w:val="004D646E"/>
    <w:rsid w:val="004F6D3B"/>
    <w:rsid w:val="0051201C"/>
    <w:rsid w:val="00520D31"/>
    <w:rsid w:val="00583D54"/>
    <w:rsid w:val="005F08BD"/>
    <w:rsid w:val="00640653"/>
    <w:rsid w:val="00650040"/>
    <w:rsid w:val="0066504F"/>
    <w:rsid w:val="006961DC"/>
    <w:rsid w:val="006C333A"/>
    <w:rsid w:val="00722D4E"/>
    <w:rsid w:val="0074242F"/>
    <w:rsid w:val="007628AD"/>
    <w:rsid w:val="00781380"/>
    <w:rsid w:val="007849C6"/>
    <w:rsid w:val="007A01AD"/>
    <w:rsid w:val="007E7B27"/>
    <w:rsid w:val="00802508"/>
    <w:rsid w:val="00824FDA"/>
    <w:rsid w:val="00846B64"/>
    <w:rsid w:val="008C47A7"/>
    <w:rsid w:val="00920595"/>
    <w:rsid w:val="00A32BC2"/>
    <w:rsid w:val="00AA1CD6"/>
    <w:rsid w:val="00AD7757"/>
    <w:rsid w:val="00B167ED"/>
    <w:rsid w:val="00B27DF4"/>
    <w:rsid w:val="00BA5791"/>
    <w:rsid w:val="00BF494A"/>
    <w:rsid w:val="00C4651E"/>
    <w:rsid w:val="00D129C3"/>
    <w:rsid w:val="00D968FE"/>
    <w:rsid w:val="00E3330F"/>
    <w:rsid w:val="00E96CCE"/>
    <w:rsid w:val="00EA0BFE"/>
    <w:rsid w:val="00EB6213"/>
    <w:rsid w:val="00EC3305"/>
    <w:rsid w:val="00F053B7"/>
    <w:rsid w:val="00F43E5F"/>
    <w:rsid w:val="00F45F78"/>
    <w:rsid w:val="00FA037F"/>
    <w:rsid w:val="03AF9A8E"/>
    <w:rsid w:val="06C65DDC"/>
    <w:rsid w:val="0798C9DB"/>
    <w:rsid w:val="201EFCAE"/>
    <w:rsid w:val="30CC14DE"/>
    <w:rsid w:val="3F13D67C"/>
    <w:rsid w:val="4421C6F0"/>
    <w:rsid w:val="5A154C37"/>
    <w:rsid w:val="69038D4A"/>
    <w:rsid w:val="732FA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rsid w:val="00473B5B"/>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473B5B"/>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48534B"/>
    <w:pPr>
      <w:spacing w:after="120"/>
    </w:pPr>
  </w:style>
  <w:style w:type="character" w:customStyle="1" w:styleId="BodyTextChar">
    <w:name w:val="Body Text Char"/>
    <w:basedOn w:val="DefaultParagraphFont"/>
    <w:link w:val="BodyText"/>
    <w:uiPriority w:val="99"/>
    <w:semiHidden/>
    <w:rsid w:val="0048534B"/>
  </w:style>
  <w:style w:type="paragraph" w:customStyle="1" w:styleId="Default">
    <w:name w:val="Default"/>
    <w:rsid w:val="0048534B"/>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211">
      <w:bodyDiv w:val="1"/>
      <w:marLeft w:val="0"/>
      <w:marRight w:val="0"/>
      <w:marTop w:val="0"/>
      <w:marBottom w:val="0"/>
      <w:divBdr>
        <w:top w:val="none" w:sz="0" w:space="0" w:color="auto"/>
        <w:left w:val="none" w:sz="0" w:space="0" w:color="auto"/>
        <w:bottom w:val="none" w:sz="0" w:space="0" w:color="auto"/>
        <w:right w:val="none" w:sz="0" w:space="0" w:color="auto"/>
      </w:divBdr>
    </w:div>
    <w:div w:id="553927309">
      <w:bodyDiv w:val="1"/>
      <w:marLeft w:val="0"/>
      <w:marRight w:val="0"/>
      <w:marTop w:val="0"/>
      <w:marBottom w:val="0"/>
      <w:divBdr>
        <w:top w:val="none" w:sz="0" w:space="0" w:color="auto"/>
        <w:left w:val="none" w:sz="0" w:space="0" w:color="auto"/>
        <w:bottom w:val="none" w:sz="0" w:space="0" w:color="auto"/>
        <w:right w:val="none" w:sz="0" w:space="0" w:color="auto"/>
      </w:divBdr>
    </w:div>
    <w:div w:id="608972581">
      <w:bodyDiv w:val="1"/>
      <w:marLeft w:val="0"/>
      <w:marRight w:val="0"/>
      <w:marTop w:val="0"/>
      <w:marBottom w:val="0"/>
      <w:divBdr>
        <w:top w:val="none" w:sz="0" w:space="0" w:color="auto"/>
        <w:left w:val="none" w:sz="0" w:space="0" w:color="auto"/>
        <w:bottom w:val="none" w:sz="0" w:space="0" w:color="auto"/>
        <w:right w:val="none" w:sz="0" w:space="0" w:color="auto"/>
      </w:divBdr>
    </w:div>
    <w:div w:id="1175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2.xml><?xml version="1.0" encoding="utf-8"?>
<ds:datastoreItem xmlns:ds="http://schemas.openxmlformats.org/officeDocument/2006/customXml" ds:itemID="{89BBD7D7-ECE2-4633-9E14-0EF7FC1C49E5}"/>
</file>

<file path=customXml/itemProps3.xml><?xml version="1.0" encoding="utf-8"?>
<ds:datastoreItem xmlns:ds="http://schemas.openxmlformats.org/officeDocument/2006/customXml" ds:itemID="{EC64D1AD-D18B-4D49-9897-82C312359962}">
  <ds:schemaRefs>
    <ds:schemaRef ds:uri="http://schemas.openxmlformats.org/officeDocument/2006/bibliography"/>
  </ds:schemaRefs>
</ds:datastoreItem>
</file>

<file path=customXml/itemProps4.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Dionne Morris</cp:lastModifiedBy>
  <cp:revision>47</cp:revision>
  <dcterms:created xsi:type="dcterms:W3CDTF">2022-08-15T20:01:00Z</dcterms:created>
  <dcterms:modified xsi:type="dcterms:W3CDTF">2022-12-13T11:24:00Z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0x0101004AD4117A9AA31045B0DA0F1FEE5CED35</vt:lpwstr>
  </property>
  <property fmtid="{D5CDD505-2E9C-101B-9397-08002B2CF9AE}" pid="3" name="MediaServiceImageTags">
    <vt:lpwstr/>
  </property>
</Properties>
</file>